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6F7E" w14:textId="77777777" w:rsidR="00301365" w:rsidRPr="00B104D0" w:rsidRDefault="00301365" w:rsidP="00301365"/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 w:themeFill="background1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9"/>
        <w:gridCol w:w="4789"/>
      </w:tblGrid>
      <w:tr w:rsidR="00B104D0" w:rsidRPr="00B104D0" w14:paraId="7FD7F968" w14:textId="77777777" w:rsidTr="007952CE">
        <w:trPr>
          <w:trHeight w:hRule="exact" w:val="1701"/>
          <w:jc w:val="center"/>
        </w:trPr>
        <w:tc>
          <w:tcPr>
            <w:tcW w:w="4876" w:type="dxa"/>
            <w:shd w:val="clear" w:color="auto" w:fill="FFFFFF" w:themeFill="background1"/>
            <w:vAlign w:val="center"/>
          </w:tcPr>
          <w:p w14:paraId="7A14FBA7" w14:textId="77777777" w:rsidR="00301365" w:rsidRPr="00B104D0" w:rsidRDefault="00301365" w:rsidP="007952CE">
            <w:pPr>
              <w:pStyle w:val="PDGMOALOGO"/>
              <w:spacing w:before="0" w:after="0" w:line="240" w:lineRule="auto"/>
              <w:rPr>
                <w:color w:val="auto"/>
              </w:rPr>
            </w:pPr>
            <w:r w:rsidRPr="00B104D0">
              <w:rPr>
                <w:noProof/>
                <w:color w:val="auto"/>
              </w:rPr>
              <w:drawing>
                <wp:inline distT="0" distB="0" distL="0" distR="0" wp14:anchorId="68541AEE" wp14:editId="16A0635A">
                  <wp:extent cx="1828800" cy="999919"/>
                  <wp:effectExtent l="0" t="0" r="0" b="0"/>
                  <wp:docPr id="240060973" name="Image 1" descr="Une image contenant texte, Police, Graphique, logo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060973" name="Image 1" descr="Une image contenant texte, Police, Graphique, logo&#10;&#10;Le contenu généré par l’IA peut être incorrect.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581" cy="1002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6" w:type="dxa"/>
            <w:shd w:val="clear" w:color="auto" w:fill="FFFFFF" w:themeFill="background1"/>
            <w:vAlign w:val="center"/>
          </w:tcPr>
          <w:p w14:paraId="12072F6E" w14:textId="77777777" w:rsidR="00301365" w:rsidRPr="00B104D0" w:rsidRDefault="00301365" w:rsidP="007952CE">
            <w:pPr>
              <w:jc w:val="center"/>
              <w:rPr>
                <w:b/>
                <w:bCs/>
                <w:sz w:val="24"/>
              </w:rPr>
            </w:pPr>
            <w:r w:rsidRPr="00B104D0">
              <w:rPr>
                <w:b/>
                <w:bCs/>
                <w:sz w:val="24"/>
              </w:rPr>
              <w:t>Institut National du Service Public</w:t>
            </w:r>
          </w:p>
          <w:p w14:paraId="38B348E2" w14:textId="77777777" w:rsidR="00301365" w:rsidRPr="00B104D0" w:rsidRDefault="00301365" w:rsidP="007952CE">
            <w:pPr>
              <w:jc w:val="center"/>
              <w:rPr>
                <w:sz w:val="24"/>
              </w:rPr>
            </w:pPr>
            <w:r w:rsidRPr="00B104D0">
              <w:rPr>
                <w:sz w:val="24"/>
              </w:rPr>
              <w:t>1 rue Sainte-Marguerite</w:t>
            </w:r>
          </w:p>
          <w:p w14:paraId="50FFC93D" w14:textId="77777777" w:rsidR="00301365" w:rsidRPr="00B104D0" w:rsidRDefault="00301365" w:rsidP="007952CE">
            <w:pPr>
              <w:pStyle w:val="PDGMOAAdresse"/>
              <w:rPr>
                <w:rStyle w:val="TlMOAStyle12pt"/>
              </w:rPr>
            </w:pPr>
            <w:r w:rsidRPr="00B104D0">
              <w:rPr>
                <w:rFonts w:cstheme="minorHAnsi"/>
                <w:sz w:val="24"/>
                <w:szCs w:val="24"/>
              </w:rPr>
              <w:t>6700 STRASBOURG</w:t>
            </w:r>
          </w:p>
        </w:tc>
      </w:tr>
    </w:tbl>
    <w:p w14:paraId="1B87F93A" w14:textId="77777777" w:rsidR="00301365" w:rsidRPr="00B104D0" w:rsidRDefault="00301365" w:rsidP="00301365">
      <w:pPr>
        <w:pStyle w:val="Sansinterligne"/>
      </w:pPr>
    </w:p>
    <w:p w14:paraId="4A70F605" w14:textId="77777777" w:rsidR="00301365" w:rsidRPr="00B104D0" w:rsidRDefault="00301365" w:rsidP="00301365">
      <w:pPr>
        <w:pStyle w:val="Sansinterligne"/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B104D0" w:rsidRPr="00B104D0" w14:paraId="5504E63F" w14:textId="77777777" w:rsidTr="007952CE">
        <w:tc>
          <w:tcPr>
            <w:tcW w:w="9911" w:type="dxa"/>
          </w:tcPr>
          <w:p w14:paraId="6A9AF063" w14:textId="1E537C78" w:rsidR="00301365" w:rsidRPr="00B104D0" w:rsidRDefault="009A1537" w:rsidP="007952CE">
            <w:pPr>
              <w:pStyle w:val="PDGPROJETNOM"/>
              <w:spacing w:before="100" w:beforeAutospacing="1" w:after="100" w:afterAutospacing="1"/>
              <w:contextualSpacing/>
            </w:pPr>
            <w:r>
              <w:t>T</w:t>
            </w:r>
            <w:r w:rsidR="00301365" w:rsidRPr="00B104D0">
              <w:t>ravaux de remplacement du système de ventilation et rafraichissement du bâtiment F de l’Institut national du service public à Strasbourg</w:t>
            </w:r>
          </w:p>
        </w:tc>
      </w:tr>
    </w:tbl>
    <w:p w14:paraId="3801E863" w14:textId="77777777" w:rsidR="00301365" w:rsidRPr="00B104D0" w:rsidRDefault="00301365" w:rsidP="00301365">
      <w:pPr>
        <w:pStyle w:val="Sansinterligne"/>
      </w:pPr>
    </w:p>
    <w:p w14:paraId="3C3CEE37" w14:textId="77777777" w:rsidR="00301365" w:rsidRPr="00B104D0" w:rsidRDefault="00301365" w:rsidP="00301365">
      <w:pPr>
        <w:pStyle w:val="Sansinterligne"/>
      </w:pPr>
    </w:p>
    <w:p w14:paraId="088B7C11" w14:textId="77777777" w:rsidR="00301365" w:rsidRPr="00B104D0" w:rsidRDefault="00301365" w:rsidP="00301365">
      <w:pPr>
        <w:pStyle w:val="Sansinterligne"/>
      </w:pPr>
    </w:p>
    <w:p w14:paraId="6A23419C" w14:textId="77777777" w:rsidR="00301365" w:rsidRPr="00B104D0" w:rsidRDefault="00301365" w:rsidP="00301365">
      <w:pPr>
        <w:pStyle w:val="Sansinterligne"/>
      </w:pPr>
    </w:p>
    <w:p w14:paraId="6598E8AB" w14:textId="77777777" w:rsidR="00301365" w:rsidRPr="00B104D0" w:rsidRDefault="00301365" w:rsidP="00301365">
      <w:pPr>
        <w:pStyle w:val="Sansinterligne"/>
      </w:pPr>
    </w:p>
    <w:p w14:paraId="3622D0A6" w14:textId="77777777" w:rsidR="00301365" w:rsidRPr="00B104D0" w:rsidRDefault="00301365" w:rsidP="00301365">
      <w:pPr>
        <w:pStyle w:val="Sansinterligne"/>
      </w:pPr>
    </w:p>
    <w:p w14:paraId="70AB32B0" w14:textId="77777777" w:rsidR="00301365" w:rsidRPr="00B104D0" w:rsidRDefault="00301365" w:rsidP="00301365">
      <w:pPr>
        <w:pStyle w:val="Sansinterligne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12" w:space="0" w:color="auto"/>
          <w:right w:val="single" w:sz="8" w:space="0" w:color="auto"/>
          <w:insideV w:val="single" w:sz="8" w:space="0" w:color="auto"/>
        </w:tblBorders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05"/>
        <w:gridCol w:w="4813"/>
      </w:tblGrid>
      <w:tr w:rsidR="00B104D0" w:rsidRPr="00B104D0" w14:paraId="2BA666CE" w14:textId="77777777" w:rsidTr="007952CE">
        <w:tc>
          <w:tcPr>
            <w:tcW w:w="2498" w:type="pct"/>
          </w:tcPr>
          <w:p w14:paraId="72C48797" w14:textId="77777777" w:rsidR="00301365" w:rsidRPr="00B104D0" w:rsidRDefault="00301365" w:rsidP="007952CE">
            <w:pPr>
              <w:pStyle w:val="PDGIntervenantsRle"/>
              <w:rPr>
                <w:color w:val="auto"/>
              </w:rPr>
            </w:pPr>
            <w:r w:rsidRPr="00B104D0">
              <w:rPr>
                <w:color w:val="auto"/>
              </w:rPr>
              <w:t>architecte</w:t>
            </w:r>
          </w:p>
        </w:tc>
        <w:tc>
          <w:tcPr>
            <w:tcW w:w="2502" w:type="pct"/>
          </w:tcPr>
          <w:p w14:paraId="78929D38" w14:textId="77777777" w:rsidR="00301365" w:rsidRPr="00B104D0" w:rsidRDefault="00301365" w:rsidP="007952CE">
            <w:pPr>
              <w:pStyle w:val="PDGIntervenantsRle"/>
              <w:rPr>
                <w:color w:val="auto"/>
              </w:rPr>
            </w:pPr>
            <w:r w:rsidRPr="00B104D0">
              <w:rPr>
                <w:color w:val="auto"/>
              </w:rPr>
              <w:t>bureau d’ingénierie (mandataire)</w:t>
            </w:r>
          </w:p>
        </w:tc>
      </w:tr>
      <w:tr w:rsidR="00B104D0" w:rsidRPr="00B104D0" w14:paraId="59D4453F" w14:textId="77777777" w:rsidTr="007952CE">
        <w:trPr>
          <w:trHeight w:hRule="exact" w:val="907"/>
        </w:trPr>
        <w:tc>
          <w:tcPr>
            <w:tcW w:w="2498" w:type="pct"/>
          </w:tcPr>
          <w:p w14:paraId="29C2B13F" w14:textId="77777777" w:rsidR="00301365" w:rsidRPr="00B104D0" w:rsidRDefault="00301365" w:rsidP="007952CE">
            <w:pPr>
              <w:pStyle w:val="PDGIntervenantNom"/>
              <w:ind w:left="2907"/>
            </w:pPr>
            <w:r w:rsidRPr="00B104D0"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1BF43B50" wp14:editId="29E3C75E">
                  <wp:simplePos x="0" y="0"/>
                  <wp:positionH relativeFrom="column">
                    <wp:posOffset>24765</wp:posOffset>
                  </wp:positionH>
                  <wp:positionV relativeFrom="page">
                    <wp:posOffset>86995</wp:posOffset>
                  </wp:positionV>
                  <wp:extent cx="1772612" cy="228600"/>
                  <wp:effectExtent l="0" t="0" r="0" b="0"/>
                  <wp:wrapNone/>
                  <wp:docPr id="20022261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2226112" name="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098" cy="235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104D0">
              <w:t>ECHO Architecture</w:t>
            </w:r>
          </w:p>
          <w:p w14:paraId="2D169182" w14:textId="77777777" w:rsidR="00301365" w:rsidRPr="00B104D0" w:rsidRDefault="00301365" w:rsidP="007952CE">
            <w:pPr>
              <w:pStyle w:val="PDGintervenantsadresse"/>
              <w:ind w:left="2907"/>
            </w:pPr>
            <w:r w:rsidRPr="00B104D0">
              <w:t>20 rue des Foulons</w:t>
            </w:r>
          </w:p>
          <w:p w14:paraId="55D8F6FA" w14:textId="77777777" w:rsidR="00301365" w:rsidRPr="00B104D0" w:rsidRDefault="00301365" w:rsidP="007952CE">
            <w:pPr>
              <w:pStyle w:val="PDGintervenantsadresse"/>
              <w:ind w:left="2907"/>
            </w:pPr>
            <w:r w:rsidRPr="00B104D0">
              <w:t>67200 STRASBOURG</w:t>
            </w:r>
          </w:p>
          <w:p w14:paraId="7F87AAFC" w14:textId="77777777" w:rsidR="00301365" w:rsidRPr="00B104D0" w:rsidRDefault="00301365" w:rsidP="007952CE">
            <w:pPr>
              <w:pStyle w:val="PDGintervenantsadresse"/>
            </w:pPr>
          </w:p>
        </w:tc>
        <w:tc>
          <w:tcPr>
            <w:tcW w:w="2502" w:type="pct"/>
          </w:tcPr>
          <w:p w14:paraId="12B78168" w14:textId="77777777" w:rsidR="00301365" w:rsidRPr="00B104D0" w:rsidRDefault="00301365" w:rsidP="007952CE">
            <w:pPr>
              <w:pStyle w:val="PDGIntervenantNom"/>
              <w:ind w:left="2637"/>
            </w:pPr>
            <w:r w:rsidRPr="00B104D0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5C134D6" wp14:editId="774EA94C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55245</wp:posOffset>
                  </wp:positionV>
                  <wp:extent cx="324000" cy="487439"/>
                  <wp:effectExtent l="0" t="0" r="0" b="8255"/>
                  <wp:wrapNone/>
                  <wp:docPr id="862337996" name="Image 862337996" descr="Une image contenant Police, texte, Graphique, logo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Une image contenant Police, texte, Graphique, logo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487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104D0">
              <w:t>SERUE Ingénierie</w:t>
            </w:r>
          </w:p>
          <w:p w14:paraId="24EC3000" w14:textId="77777777" w:rsidR="00301365" w:rsidRPr="00B104D0" w:rsidRDefault="00301365" w:rsidP="007952CE">
            <w:pPr>
              <w:pStyle w:val="PDGintervenantsadresse"/>
              <w:ind w:left="2637"/>
            </w:pPr>
            <w:r w:rsidRPr="00B104D0">
              <w:t>4 rue de Vienne</w:t>
            </w:r>
          </w:p>
          <w:p w14:paraId="13FA32D7" w14:textId="77777777" w:rsidR="00301365" w:rsidRPr="00B104D0" w:rsidRDefault="00301365" w:rsidP="007952CE">
            <w:pPr>
              <w:pStyle w:val="PDGintervenantsadresse"/>
              <w:ind w:left="2637"/>
            </w:pPr>
            <w:r w:rsidRPr="00B104D0">
              <w:t>67300 SCHILTIGHEIM</w:t>
            </w:r>
          </w:p>
          <w:p w14:paraId="007D167C" w14:textId="77777777" w:rsidR="00301365" w:rsidRPr="00B104D0" w:rsidRDefault="00301365" w:rsidP="007952CE">
            <w:pPr>
              <w:pStyle w:val="PDGintervenantsadresse"/>
              <w:ind w:left="2637"/>
            </w:pPr>
            <w:r w:rsidRPr="00B104D0">
              <w:t>03 88 33 60 20</w:t>
            </w:r>
          </w:p>
        </w:tc>
      </w:tr>
    </w:tbl>
    <w:p w14:paraId="3F71768D" w14:textId="77777777" w:rsidR="00301365" w:rsidRPr="00B104D0" w:rsidRDefault="00301365" w:rsidP="00301365">
      <w:pPr>
        <w:pStyle w:val="Sansinterligne"/>
      </w:pPr>
    </w:p>
    <w:p w14:paraId="7EDDDD67" w14:textId="77777777" w:rsidR="00301365" w:rsidRPr="00B104D0" w:rsidRDefault="00301365" w:rsidP="00301365">
      <w:pPr>
        <w:pStyle w:val="Sansinterligne"/>
      </w:pPr>
    </w:p>
    <w:p w14:paraId="2083C4FC" w14:textId="77777777" w:rsidR="00301365" w:rsidRPr="00B104D0" w:rsidRDefault="00301365" w:rsidP="00301365">
      <w:pPr>
        <w:pStyle w:val="Sansinterligne"/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B104D0" w:rsidRPr="00B104D0" w14:paraId="099124AD" w14:textId="77777777" w:rsidTr="007952CE">
        <w:tc>
          <w:tcPr>
            <w:tcW w:w="9911" w:type="dxa"/>
          </w:tcPr>
          <w:p w14:paraId="7A28C817" w14:textId="77777777" w:rsidR="00301365" w:rsidRPr="00B104D0" w:rsidRDefault="00301365" w:rsidP="007952CE">
            <w:pPr>
              <w:pStyle w:val="PDGPhase"/>
            </w:pPr>
            <w:r w:rsidRPr="00B104D0">
              <w:t>PHASE PRO-DCE</w:t>
            </w:r>
          </w:p>
        </w:tc>
      </w:tr>
    </w:tbl>
    <w:p w14:paraId="2038C050" w14:textId="77777777" w:rsidR="00301365" w:rsidRPr="00B104D0" w:rsidRDefault="00301365" w:rsidP="00301365">
      <w:pPr>
        <w:pStyle w:val="Sansinterligne"/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B104D0" w:rsidRPr="00B104D0" w14:paraId="146A978D" w14:textId="77777777" w:rsidTr="007952CE">
        <w:tc>
          <w:tcPr>
            <w:tcW w:w="9911" w:type="dxa"/>
          </w:tcPr>
          <w:p w14:paraId="72B6A24E" w14:textId="76D02121" w:rsidR="00301365" w:rsidRDefault="00351EE2" w:rsidP="007952CE">
            <w:pPr>
              <w:pStyle w:val="PDGTypedocument"/>
            </w:pPr>
            <w:r>
              <w:t>Cadre de réponse technique</w:t>
            </w:r>
            <w:r w:rsidR="00B074D7">
              <w:t xml:space="preserve"> et environnemental (CRTE)</w:t>
            </w:r>
          </w:p>
          <w:p w14:paraId="3C369122" w14:textId="15A7303B" w:rsidR="00351EE2" w:rsidRPr="00B104D0" w:rsidRDefault="00351EE2" w:rsidP="007952CE">
            <w:pPr>
              <w:pStyle w:val="PDGTypedocument"/>
            </w:pPr>
            <w:r>
              <w:t>Lot unique</w:t>
            </w:r>
          </w:p>
        </w:tc>
      </w:tr>
    </w:tbl>
    <w:p w14:paraId="5844B9AA" w14:textId="77777777" w:rsidR="00301365" w:rsidRPr="00B104D0" w:rsidRDefault="00301365" w:rsidP="00301365">
      <w:pPr>
        <w:pStyle w:val="Sansinterligne"/>
      </w:pPr>
    </w:p>
    <w:tbl>
      <w:tblPr>
        <w:tblpPr w:leftFromText="142" w:rightFromText="142" w:vertAnchor="page" w:horzAnchor="margin" w:tblpY="13192"/>
        <w:tblOverlap w:val="never"/>
        <w:tblW w:w="5006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42"/>
        <w:gridCol w:w="1074"/>
        <w:gridCol w:w="5373"/>
        <w:gridCol w:w="1173"/>
        <w:gridCol w:w="1173"/>
      </w:tblGrid>
      <w:tr w:rsidR="00B104D0" w:rsidRPr="00B104D0" w14:paraId="77107544" w14:textId="77777777" w:rsidTr="00B104D0">
        <w:tc>
          <w:tcPr>
            <w:tcW w:w="84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/>
            <w:vAlign w:val="center"/>
          </w:tcPr>
          <w:p w14:paraId="5F93867F" w14:textId="77777777" w:rsidR="00301365" w:rsidRPr="00B104D0" w:rsidRDefault="00301365" w:rsidP="007952CE">
            <w:pPr>
              <w:pStyle w:val="PDGHistoriqueTitres"/>
            </w:pPr>
            <w:r w:rsidRPr="00B104D0">
              <w:t>i</w:t>
            </w:r>
            <w:r w:rsidRPr="00B104D0">
              <w:rPr>
                <w:rFonts w:eastAsiaTheme="minorHAnsi"/>
              </w:rPr>
              <w:t>ndice</w:t>
            </w:r>
          </w:p>
        </w:tc>
        <w:tc>
          <w:tcPr>
            <w:tcW w:w="107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/>
            <w:vAlign w:val="center"/>
          </w:tcPr>
          <w:p w14:paraId="399BAAE0" w14:textId="77777777" w:rsidR="00301365" w:rsidRPr="00B104D0" w:rsidRDefault="00301365" w:rsidP="007952CE">
            <w:pPr>
              <w:pStyle w:val="PDGHistoriqueTitres"/>
            </w:pPr>
            <w:r w:rsidRPr="00B104D0">
              <w:t>date</w:t>
            </w:r>
          </w:p>
        </w:tc>
        <w:tc>
          <w:tcPr>
            <w:tcW w:w="537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/>
            <w:vAlign w:val="center"/>
          </w:tcPr>
          <w:p w14:paraId="23F72D11" w14:textId="77777777" w:rsidR="00301365" w:rsidRPr="00B104D0" w:rsidRDefault="00301365" w:rsidP="007952CE">
            <w:pPr>
              <w:pStyle w:val="PDGHistoriqueTitres"/>
            </w:pPr>
            <w:r w:rsidRPr="00B104D0">
              <w:t>modifications</w:t>
            </w: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/>
            <w:vAlign w:val="center"/>
          </w:tcPr>
          <w:p w14:paraId="5C88A8E9" w14:textId="77777777" w:rsidR="00301365" w:rsidRPr="00B104D0" w:rsidRDefault="00301365" w:rsidP="007952CE">
            <w:pPr>
              <w:pStyle w:val="PDGHistoriqueTitres"/>
            </w:pPr>
            <w:r w:rsidRPr="00B104D0">
              <w:t>établi</w:t>
            </w: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right w:val="single" w:sz="8" w:space="0" w:color="auto"/>
            </w:tcBorders>
            <w:shd w:val="clear" w:color="auto" w:fill="D9D9D9"/>
            <w:vAlign w:val="center"/>
          </w:tcPr>
          <w:p w14:paraId="01C4D448" w14:textId="77777777" w:rsidR="00301365" w:rsidRPr="00B104D0" w:rsidRDefault="00301365" w:rsidP="007952CE">
            <w:pPr>
              <w:pStyle w:val="PDGHistoriqueTitres"/>
            </w:pPr>
            <w:r w:rsidRPr="00B104D0">
              <w:t>vérifié</w:t>
            </w:r>
          </w:p>
        </w:tc>
      </w:tr>
      <w:tr w:rsidR="00B104D0" w:rsidRPr="00B104D0" w14:paraId="456FBDDD" w14:textId="77777777" w:rsidTr="00B104D0">
        <w:tc>
          <w:tcPr>
            <w:tcW w:w="84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D6FAADD" w14:textId="77777777" w:rsidR="00301365" w:rsidRPr="00B104D0" w:rsidRDefault="00301365" w:rsidP="007952CE">
            <w:pPr>
              <w:pStyle w:val="Style8ptCentr"/>
            </w:pPr>
            <w:r w:rsidRPr="00B104D0">
              <w:t>0</w:t>
            </w:r>
          </w:p>
        </w:tc>
        <w:tc>
          <w:tcPr>
            <w:tcW w:w="107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FAC61D" w14:textId="1009C78B" w:rsidR="00301365" w:rsidRPr="00B104D0" w:rsidRDefault="00257B0C" w:rsidP="007952CE">
            <w:pPr>
              <w:pStyle w:val="Style8ptCent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15/01</w:t>
            </w:r>
            <w:r w:rsidR="00301365" w:rsidRPr="00B104D0">
              <w:rPr>
                <w:rFonts w:cstheme="minorHAnsi"/>
                <w:szCs w:val="18"/>
              </w:rPr>
              <w:t>/202</w:t>
            </w:r>
            <w:r w:rsidR="00351EE2">
              <w:rPr>
                <w:rFonts w:cstheme="minorHAnsi"/>
                <w:szCs w:val="18"/>
              </w:rPr>
              <w:t>6</w:t>
            </w:r>
          </w:p>
        </w:tc>
        <w:tc>
          <w:tcPr>
            <w:tcW w:w="537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8F1A9A" w14:textId="3AF6DA4A" w:rsidR="00301365" w:rsidRPr="00B104D0" w:rsidRDefault="00301365" w:rsidP="007952CE">
            <w:pPr>
              <w:pStyle w:val="Style8ptCentr"/>
            </w:pPr>
            <w:r w:rsidRPr="00B104D0">
              <w:t>Première diffusion</w:t>
            </w:r>
            <w:r w:rsidR="00257B0C">
              <w:t xml:space="preserve"> pour échange MOA</w:t>
            </w: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FC7E82" w14:textId="17C97E95" w:rsidR="00301365" w:rsidRPr="00B104D0" w:rsidRDefault="00301365" w:rsidP="007952CE">
            <w:pPr>
              <w:pStyle w:val="Style8ptCentr"/>
              <w:rPr>
                <w:rFonts w:cstheme="minorHAnsi"/>
                <w:szCs w:val="18"/>
              </w:rPr>
            </w:pPr>
            <w:r w:rsidRPr="00B104D0">
              <w:rPr>
                <w:rFonts w:cstheme="minorHAnsi"/>
                <w:szCs w:val="18"/>
              </w:rPr>
              <w:t>JBO</w:t>
            </w: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right w:val="single" w:sz="8" w:space="0" w:color="auto"/>
            </w:tcBorders>
            <w:vAlign w:val="center"/>
          </w:tcPr>
          <w:p w14:paraId="3F8DFEAB" w14:textId="77777777" w:rsidR="00301365" w:rsidRPr="00B104D0" w:rsidRDefault="00301365" w:rsidP="007952CE">
            <w:pPr>
              <w:pStyle w:val="Style8ptCentr"/>
              <w:rPr>
                <w:rFonts w:cstheme="minorHAnsi"/>
                <w:szCs w:val="18"/>
              </w:rPr>
            </w:pPr>
            <w:r w:rsidRPr="00B104D0">
              <w:rPr>
                <w:rFonts w:cstheme="minorHAnsi"/>
                <w:szCs w:val="18"/>
              </w:rPr>
              <w:t>JBO</w:t>
            </w:r>
          </w:p>
        </w:tc>
      </w:tr>
      <w:tr w:rsidR="00B104D0" w:rsidRPr="00B104D0" w14:paraId="0F89F326" w14:textId="77777777" w:rsidTr="00B104D0">
        <w:tc>
          <w:tcPr>
            <w:tcW w:w="84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D395A8" w14:textId="1A4283F3" w:rsidR="00B104D0" w:rsidRPr="00B104D0" w:rsidRDefault="0070093E" w:rsidP="00B104D0">
            <w:pPr>
              <w:pStyle w:val="Style8ptCent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A</w:t>
            </w:r>
          </w:p>
        </w:tc>
        <w:tc>
          <w:tcPr>
            <w:tcW w:w="107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214E15" w14:textId="30125F4F" w:rsidR="00B104D0" w:rsidRPr="00B104D0" w:rsidRDefault="0070093E" w:rsidP="00B104D0">
            <w:pPr>
              <w:pStyle w:val="Style8ptCent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0</w:t>
            </w:r>
            <w:r w:rsidR="00F774E8">
              <w:rPr>
                <w:rFonts w:cstheme="minorHAnsi"/>
                <w:szCs w:val="18"/>
              </w:rPr>
              <w:t>6</w:t>
            </w:r>
            <w:r>
              <w:rPr>
                <w:rFonts w:cstheme="minorHAnsi"/>
                <w:szCs w:val="18"/>
              </w:rPr>
              <w:t>/02/2026</w:t>
            </w:r>
          </w:p>
        </w:tc>
        <w:tc>
          <w:tcPr>
            <w:tcW w:w="537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BD65CD" w14:textId="74110EFB" w:rsidR="00B104D0" w:rsidRPr="00B104D0" w:rsidRDefault="0070093E" w:rsidP="00B104D0">
            <w:pPr>
              <w:pStyle w:val="Style8ptCent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Mise à jour pour DCE</w:t>
            </w: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F75213" w14:textId="10339909" w:rsidR="00B104D0" w:rsidRPr="00B104D0" w:rsidRDefault="0070093E" w:rsidP="00B104D0">
            <w:pPr>
              <w:pStyle w:val="Style8ptCent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JBO</w:t>
            </w: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right w:val="single" w:sz="8" w:space="0" w:color="auto"/>
            </w:tcBorders>
            <w:vAlign w:val="center"/>
          </w:tcPr>
          <w:p w14:paraId="29146C42" w14:textId="25A8709E" w:rsidR="00B104D0" w:rsidRPr="00B104D0" w:rsidRDefault="0070093E" w:rsidP="00B104D0">
            <w:pPr>
              <w:pStyle w:val="Style8ptCent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JBO</w:t>
            </w:r>
          </w:p>
        </w:tc>
      </w:tr>
      <w:tr w:rsidR="00B104D0" w:rsidRPr="00B104D0" w14:paraId="56AA2FA6" w14:textId="77777777" w:rsidTr="00B104D0">
        <w:tc>
          <w:tcPr>
            <w:tcW w:w="842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41C41C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  <w:tc>
          <w:tcPr>
            <w:tcW w:w="1074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0D2EB5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  <w:tc>
          <w:tcPr>
            <w:tcW w:w="537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CC582A2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031797D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right w:val="single" w:sz="8" w:space="0" w:color="auto"/>
            </w:tcBorders>
            <w:vAlign w:val="center"/>
          </w:tcPr>
          <w:p w14:paraId="450E74F8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</w:tr>
      <w:tr w:rsidR="00B104D0" w:rsidRPr="00B104D0" w14:paraId="1B676E7F" w14:textId="77777777" w:rsidTr="00B104D0">
        <w:tc>
          <w:tcPr>
            <w:tcW w:w="842" w:type="dxa"/>
            <w:tcBorders>
              <w:left w:val="single" w:sz="4" w:space="0" w:color="BFBFBF" w:themeColor="background1" w:themeShade="BF"/>
              <w:bottom w:val="single" w:sz="8" w:space="0" w:color="auto"/>
              <w:right w:val="single" w:sz="4" w:space="0" w:color="BFBFBF" w:themeColor="background1" w:themeShade="BF"/>
            </w:tcBorders>
            <w:vAlign w:val="center"/>
          </w:tcPr>
          <w:p w14:paraId="59F2E02D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  <w:tc>
          <w:tcPr>
            <w:tcW w:w="1074" w:type="dxa"/>
            <w:tcBorders>
              <w:left w:val="single" w:sz="4" w:space="0" w:color="BFBFBF" w:themeColor="background1" w:themeShade="BF"/>
              <w:bottom w:val="single" w:sz="8" w:space="0" w:color="auto"/>
              <w:right w:val="single" w:sz="4" w:space="0" w:color="BFBFBF" w:themeColor="background1" w:themeShade="BF"/>
            </w:tcBorders>
            <w:vAlign w:val="center"/>
          </w:tcPr>
          <w:p w14:paraId="558EF543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  <w:tc>
          <w:tcPr>
            <w:tcW w:w="5373" w:type="dxa"/>
            <w:tcBorders>
              <w:left w:val="single" w:sz="4" w:space="0" w:color="BFBFBF" w:themeColor="background1" w:themeShade="BF"/>
              <w:bottom w:val="single" w:sz="8" w:space="0" w:color="auto"/>
              <w:right w:val="single" w:sz="4" w:space="0" w:color="BFBFBF" w:themeColor="background1" w:themeShade="BF"/>
            </w:tcBorders>
            <w:vAlign w:val="center"/>
          </w:tcPr>
          <w:p w14:paraId="68640027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bottom w:val="single" w:sz="8" w:space="0" w:color="auto"/>
              <w:right w:val="single" w:sz="4" w:space="0" w:color="BFBFBF" w:themeColor="background1" w:themeShade="BF"/>
            </w:tcBorders>
            <w:vAlign w:val="center"/>
          </w:tcPr>
          <w:p w14:paraId="5F66B8D3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  <w:tc>
          <w:tcPr>
            <w:tcW w:w="1173" w:type="dxa"/>
            <w:tcBorders>
              <w:left w:val="single" w:sz="4" w:space="0" w:color="BFBFBF" w:themeColor="background1" w:themeShade="BF"/>
              <w:bottom w:val="single" w:sz="8" w:space="0" w:color="auto"/>
              <w:right w:val="single" w:sz="8" w:space="0" w:color="auto"/>
            </w:tcBorders>
            <w:vAlign w:val="center"/>
          </w:tcPr>
          <w:p w14:paraId="02CD5CA2" w14:textId="77777777" w:rsidR="00B104D0" w:rsidRPr="00B104D0" w:rsidRDefault="00B104D0" w:rsidP="00B104D0">
            <w:pPr>
              <w:pStyle w:val="Style8ptCentr"/>
              <w:rPr>
                <w:rFonts w:cstheme="minorHAnsi"/>
                <w:szCs w:val="18"/>
              </w:rPr>
            </w:pPr>
          </w:p>
        </w:tc>
      </w:tr>
      <w:tr w:rsidR="00B104D0" w:rsidRPr="00B104D0" w14:paraId="213715EA" w14:textId="77777777" w:rsidTr="00B104D0">
        <w:trPr>
          <w:trHeight w:val="20"/>
        </w:trPr>
        <w:tc>
          <w:tcPr>
            <w:tcW w:w="9635" w:type="dxa"/>
            <w:gridSpan w:val="5"/>
            <w:tcBorders>
              <w:top w:val="single" w:sz="8" w:space="0" w:color="auto"/>
            </w:tcBorders>
          </w:tcPr>
          <w:p w14:paraId="6A06C817" w14:textId="77777777" w:rsidR="00B104D0" w:rsidRPr="00B104D0" w:rsidRDefault="00B104D0" w:rsidP="00B104D0">
            <w:pPr>
              <w:pStyle w:val="Style8ptCentr"/>
            </w:pPr>
          </w:p>
        </w:tc>
      </w:tr>
      <w:tr w:rsidR="00B104D0" w:rsidRPr="00B104D0" w14:paraId="7F5754ED" w14:textId="77777777" w:rsidTr="00B104D0">
        <w:tc>
          <w:tcPr>
            <w:tcW w:w="9635" w:type="dxa"/>
            <w:gridSpan w:val="5"/>
            <w:tcBorders>
              <w:left w:val="single" w:sz="4" w:space="0" w:color="BFBFBF" w:themeColor="background1" w:themeShade="BF"/>
              <w:right w:val="single" w:sz="8" w:space="0" w:color="auto"/>
            </w:tcBorders>
            <w:shd w:val="clear" w:color="auto" w:fill="D9D9D9"/>
            <w:vAlign w:val="center"/>
          </w:tcPr>
          <w:p w14:paraId="595079A3" w14:textId="77777777" w:rsidR="00B104D0" w:rsidRPr="00B104D0" w:rsidRDefault="00B104D0" w:rsidP="00B104D0">
            <w:pPr>
              <w:pStyle w:val="PDGHistoriqueTitres"/>
            </w:pPr>
            <w:r w:rsidRPr="00B104D0">
              <w:t>identifiant du document</w:t>
            </w:r>
          </w:p>
        </w:tc>
      </w:tr>
      <w:tr w:rsidR="00B104D0" w:rsidRPr="00B104D0" w14:paraId="506C5DB7" w14:textId="77777777" w:rsidTr="00B104D0">
        <w:tc>
          <w:tcPr>
            <w:tcW w:w="9635" w:type="dxa"/>
            <w:gridSpan w:val="5"/>
            <w:tcBorders>
              <w:left w:val="single" w:sz="4" w:space="0" w:color="BFBFBF" w:themeColor="background1" w:themeShade="BF"/>
              <w:bottom w:val="single" w:sz="8" w:space="0" w:color="auto"/>
              <w:right w:val="single" w:sz="8" w:space="0" w:color="auto"/>
            </w:tcBorders>
            <w:vAlign w:val="center"/>
          </w:tcPr>
          <w:p w14:paraId="54620BD2" w14:textId="59A82626" w:rsidR="00B104D0" w:rsidRPr="00B104D0" w:rsidRDefault="00351EE2" w:rsidP="00B104D0">
            <w:pPr>
              <w:pStyle w:val="Style8ptCentr"/>
              <w:rPr>
                <w:sz w:val="18"/>
              </w:rPr>
            </w:pPr>
            <w:fldSimple w:instr=" FILENAME  \p  \* MERGEFORMAT ">
              <w:r>
                <w:rPr>
                  <w:noProof/>
                </w:rPr>
                <w:t>T:\2024\FL-24-002 Strasbourg - INSP batiment C\04 Travail\45 PRO-DCE\CDP\FL-24-002-PRO-TCE-Cadre de réponse technique.docx</w:t>
              </w:r>
            </w:fldSimple>
          </w:p>
        </w:tc>
      </w:tr>
    </w:tbl>
    <w:p w14:paraId="39AF5138" w14:textId="688D20C4" w:rsidR="00222E82" w:rsidRPr="00B104D0" w:rsidRDefault="00222E82" w:rsidP="004A33EB">
      <w:pPr>
        <w:spacing w:line="264" w:lineRule="auto"/>
        <w:rPr>
          <w:rFonts w:asciiTheme="minorHAnsi" w:hAnsiTheme="minorHAnsi"/>
          <w:color w:val="EE0000"/>
        </w:rPr>
        <w:sectPr w:rsidR="00222E82" w:rsidRPr="00B104D0" w:rsidSect="00222E8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1134" w:bottom="709" w:left="1134" w:header="680" w:footer="567" w:gutter="0"/>
          <w:pgNumType w:start="1"/>
          <w:cols w:space="720"/>
          <w:docGrid w:linePitch="360"/>
        </w:sectPr>
      </w:pPr>
    </w:p>
    <w:p w14:paraId="15CBA318" w14:textId="77777777" w:rsidR="005E5D48" w:rsidRPr="000B6C0D" w:rsidRDefault="005E5D48" w:rsidP="004A33EB">
      <w:pPr>
        <w:pStyle w:val="Sommaire"/>
        <w:spacing w:line="264" w:lineRule="auto"/>
        <w:rPr>
          <w:rFonts w:asciiTheme="minorHAnsi" w:hAnsiTheme="minorHAnsi" w:cstheme="minorHAnsi"/>
        </w:rPr>
      </w:pPr>
      <w:r w:rsidRPr="000B6C0D">
        <w:rPr>
          <w:rFonts w:asciiTheme="minorHAnsi" w:hAnsiTheme="minorHAnsi" w:cstheme="minorHAnsi"/>
        </w:rPr>
        <w:lastRenderedPageBreak/>
        <w:t>SOMMAIRE</w:t>
      </w:r>
    </w:p>
    <w:p w14:paraId="403C89B7" w14:textId="77777777" w:rsidR="005E5D48" w:rsidRPr="00B104D0" w:rsidRDefault="005E5D48" w:rsidP="004A33EB">
      <w:pPr>
        <w:spacing w:line="264" w:lineRule="auto"/>
        <w:rPr>
          <w:rFonts w:asciiTheme="minorHAnsi" w:hAnsiTheme="minorHAnsi"/>
          <w:color w:val="EE0000"/>
        </w:rPr>
      </w:pPr>
      <w:bookmarkStart w:id="0" w:name="Sommaire"/>
      <w:bookmarkEnd w:id="0"/>
    </w:p>
    <w:p w14:paraId="6D7BFB95" w14:textId="77777777" w:rsidR="006E5A75" w:rsidRPr="00B104D0" w:rsidRDefault="006E5A75" w:rsidP="004A33EB">
      <w:pPr>
        <w:spacing w:line="264" w:lineRule="auto"/>
        <w:rPr>
          <w:rFonts w:asciiTheme="minorHAnsi" w:hAnsiTheme="minorHAnsi"/>
          <w:color w:val="EE0000"/>
        </w:rPr>
      </w:pPr>
    </w:p>
    <w:p w14:paraId="7562DA94" w14:textId="2FD6B354" w:rsidR="007474D2" w:rsidRDefault="00161720">
      <w:pPr>
        <w:pStyle w:val="TM1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r w:rsidRPr="00B104D0">
        <w:rPr>
          <w:rFonts w:asciiTheme="minorHAnsi" w:hAnsiTheme="minorHAnsi" w:cstheme="minorHAnsi"/>
          <w:b w:val="0"/>
          <w:bCs w:val="0"/>
          <w:smallCaps w:val="0"/>
          <w:color w:val="EE0000"/>
        </w:rPr>
        <w:fldChar w:fldCharType="begin"/>
      </w:r>
      <w:r w:rsidRPr="00B104D0">
        <w:rPr>
          <w:rFonts w:asciiTheme="minorHAnsi" w:hAnsiTheme="minorHAnsi" w:cstheme="minorHAnsi"/>
          <w:b w:val="0"/>
          <w:bCs w:val="0"/>
          <w:smallCaps w:val="0"/>
          <w:color w:val="EE0000"/>
        </w:rPr>
        <w:instrText xml:space="preserve"> TOC \o "1-2" </w:instrText>
      </w:r>
      <w:r w:rsidRPr="00B104D0">
        <w:rPr>
          <w:rFonts w:asciiTheme="minorHAnsi" w:hAnsiTheme="minorHAnsi" w:cstheme="minorHAnsi"/>
          <w:b w:val="0"/>
          <w:bCs w:val="0"/>
          <w:smallCaps w:val="0"/>
          <w:color w:val="EE0000"/>
        </w:rPr>
        <w:fldChar w:fldCharType="separate"/>
      </w:r>
      <w:r w:rsidR="007474D2" w:rsidRPr="00A75D57">
        <w:rPr>
          <w:b w:val="0"/>
          <w:bCs w:val="0"/>
          <w:noProof/>
        </w:rPr>
        <w:t>1 -</w:t>
      </w:r>
      <w:r w:rsidR="007474D2">
        <w:rPr>
          <w:noProof/>
        </w:rPr>
        <w:t xml:space="preserve"> COORDONNEES DU TITULAIRE</w:t>
      </w:r>
      <w:r w:rsidR="007474D2">
        <w:rPr>
          <w:noProof/>
        </w:rPr>
        <w:tab/>
      </w:r>
      <w:r w:rsidR="007474D2">
        <w:rPr>
          <w:noProof/>
        </w:rPr>
        <w:fldChar w:fldCharType="begin"/>
      </w:r>
      <w:r w:rsidR="007474D2">
        <w:rPr>
          <w:noProof/>
        </w:rPr>
        <w:instrText xml:space="preserve"> PAGEREF _Toc221519567 \h </w:instrText>
      </w:r>
      <w:r w:rsidR="007474D2">
        <w:rPr>
          <w:noProof/>
        </w:rPr>
      </w:r>
      <w:r w:rsidR="007474D2">
        <w:rPr>
          <w:noProof/>
        </w:rPr>
        <w:fldChar w:fldCharType="separate"/>
      </w:r>
      <w:r w:rsidR="007474D2">
        <w:rPr>
          <w:noProof/>
        </w:rPr>
        <w:t>3</w:t>
      </w:r>
      <w:r w:rsidR="007474D2">
        <w:rPr>
          <w:noProof/>
        </w:rPr>
        <w:fldChar w:fldCharType="end"/>
      </w:r>
    </w:p>
    <w:p w14:paraId="6C6851BB" w14:textId="564D6B47" w:rsidR="007474D2" w:rsidRDefault="007474D2">
      <w:pPr>
        <w:pStyle w:val="TM1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r w:rsidRPr="00A75D57">
        <w:rPr>
          <w:b w:val="0"/>
          <w:bCs w:val="0"/>
          <w:noProof/>
        </w:rPr>
        <w:t>2 -</w:t>
      </w:r>
      <w:r>
        <w:rPr>
          <w:noProof/>
        </w:rPr>
        <w:t xml:space="preserve"> INTERLOCTEUR DEDIE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_Toc221519568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9145769" w14:textId="2E42ED31" w:rsidR="007474D2" w:rsidRDefault="007474D2">
      <w:pPr>
        <w:pStyle w:val="TM1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r w:rsidRPr="00A75D57">
        <w:rPr>
          <w:rFonts w:asciiTheme="minorHAnsi" w:hAnsiTheme="minorHAnsi" w:cstheme="minorHAnsi"/>
          <w:noProof/>
        </w:rPr>
        <w:t>3 - Critères techniques (55% de la note globale)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_Toc221519569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C6A4751" w14:textId="7A9A7D0C" w:rsidR="007474D2" w:rsidRDefault="007474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A75D57">
        <w:rPr>
          <w:rFonts w:asciiTheme="minorHAnsi" w:hAnsiTheme="minorHAnsi" w:cstheme="minorHAnsi"/>
          <w:noProof/>
        </w:rPr>
        <w:t>3.1 - Méthodologie d’intervention en site occupé (20% de la note globale)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_Toc221519570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43E9EC1" w14:textId="34827C87" w:rsidR="007474D2" w:rsidRDefault="007474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3.2 - Moyens humains et matériels prévus pour respecter le planning (</w:t>
      </w:r>
      <w:r w:rsidRPr="00A75D57">
        <w:rPr>
          <w:rFonts w:asciiTheme="minorHAnsi" w:hAnsiTheme="minorHAnsi" w:cstheme="minorHAnsi"/>
          <w:noProof/>
        </w:rPr>
        <w:t>20% de la note globale)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_Toc221519571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15D3205" w14:textId="732D2FA4" w:rsidR="007474D2" w:rsidRDefault="007474D2">
      <w:pPr>
        <w:pStyle w:val="TM2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3.3 - Proposition matériel (</w:t>
      </w:r>
      <w:r w:rsidRPr="00A75D57">
        <w:rPr>
          <w:rFonts w:asciiTheme="minorHAnsi" w:hAnsiTheme="minorHAnsi" w:cstheme="minorHAnsi"/>
          <w:noProof/>
        </w:rPr>
        <w:t>15% de la note globale)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_Toc221519572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4F54D6D6" w14:textId="6620C05D" w:rsidR="007474D2" w:rsidRDefault="007474D2">
      <w:pPr>
        <w:pStyle w:val="TM1"/>
        <w:rPr>
          <w:rFonts w:asciiTheme="minorHAnsi" w:eastAsiaTheme="minorEastAsia" w:hAnsiTheme="minorHAnsi" w:cstheme="minorBidi"/>
          <w:b w:val="0"/>
          <w:bCs w:val="0"/>
          <w:smallCaps w:val="0"/>
          <w:noProof/>
          <w:kern w:val="2"/>
          <w:sz w:val="24"/>
          <w:szCs w:val="24"/>
          <w14:ligatures w14:val="standardContextual"/>
        </w:rPr>
      </w:pPr>
      <w:r w:rsidRPr="00A75D57">
        <w:rPr>
          <w:rFonts w:asciiTheme="minorHAnsi" w:hAnsiTheme="minorHAnsi" w:cstheme="minorHAnsi"/>
          <w:noProof/>
        </w:rPr>
        <w:t>4 - Environnement (5% de la note globale)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_Toc221519573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37423BA" w14:textId="04C2B499" w:rsidR="005E5D48" w:rsidRDefault="00161720" w:rsidP="004A33EB">
      <w:pPr>
        <w:spacing w:line="264" w:lineRule="auto"/>
        <w:rPr>
          <w:rFonts w:asciiTheme="minorHAnsi" w:hAnsiTheme="minorHAnsi"/>
          <w:b/>
          <w:bCs/>
          <w:smallCaps/>
          <w:color w:val="EE0000"/>
          <w:sz w:val="22"/>
        </w:rPr>
      </w:pPr>
      <w:r w:rsidRPr="00B104D0">
        <w:rPr>
          <w:rFonts w:asciiTheme="minorHAnsi" w:hAnsiTheme="minorHAnsi"/>
          <w:b/>
          <w:bCs/>
          <w:smallCaps/>
          <w:color w:val="EE0000"/>
          <w:sz w:val="22"/>
        </w:rPr>
        <w:fldChar w:fldCharType="end"/>
      </w:r>
    </w:p>
    <w:p w14:paraId="6D17DE83" w14:textId="77777777" w:rsidR="00E06C27" w:rsidRDefault="00E06C27" w:rsidP="004A33EB">
      <w:pPr>
        <w:spacing w:line="264" w:lineRule="auto"/>
        <w:rPr>
          <w:rFonts w:asciiTheme="minorHAnsi" w:hAnsiTheme="minorHAnsi"/>
          <w:b/>
          <w:bCs/>
          <w:smallCaps/>
          <w:color w:val="EE0000"/>
          <w:sz w:val="22"/>
        </w:rPr>
      </w:pPr>
    </w:p>
    <w:p w14:paraId="48E2CAC6" w14:textId="77777777" w:rsidR="00E06C27" w:rsidRPr="006B5EE7" w:rsidRDefault="00E06C27" w:rsidP="00E06C27">
      <w:pPr>
        <w:pStyle w:val="Titre1"/>
        <w:rPr>
          <w:b w:val="0"/>
          <w:bCs w:val="0"/>
        </w:rPr>
      </w:pPr>
      <w:bookmarkStart w:id="1" w:name="_Toc221519567"/>
      <w:r w:rsidRPr="006B5EE7">
        <w:lastRenderedPageBreak/>
        <w:t>COORDONNEES DU TITULAIRE</w:t>
      </w:r>
      <w:bookmarkEnd w:id="1"/>
    </w:p>
    <w:p w14:paraId="3F89E24D" w14:textId="77777777" w:rsidR="00E06C27" w:rsidRPr="00D4586C" w:rsidRDefault="00E06C27" w:rsidP="00E06C27">
      <w:pPr>
        <w:pStyle w:val="Corpsde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1"/>
        <w:gridCol w:w="6257"/>
      </w:tblGrid>
      <w:tr w:rsidR="00E06C27" w:rsidRPr="00D52675" w14:paraId="238CCBA6" w14:textId="77777777" w:rsidTr="00BE774A">
        <w:trPr>
          <w:trHeight w:val="759"/>
        </w:trPr>
        <w:tc>
          <w:tcPr>
            <w:tcW w:w="3397" w:type="dxa"/>
          </w:tcPr>
          <w:p w14:paraId="27BB6BAE" w14:textId="77777777" w:rsidR="00E06C27" w:rsidRPr="00D52675" w:rsidRDefault="00E06C27" w:rsidP="00BE774A">
            <w:pPr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Raison sociale de l’établissement chargé de l’exécution du marché</w:t>
            </w:r>
          </w:p>
        </w:tc>
        <w:tc>
          <w:tcPr>
            <w:tcW w:w="6339" w:type="dxa"/>
          </w:tcPr>
          <w:p w14:paraId="5C1EC588" w14:textId="77777777" w:rsidR="00E06C27" w:rsidRPr="00D52675" w:rsidRDefault="00E06C27" w:rsidP="00BE774A">
            <w:pPr>
              <w:rPr>
                <w:rFonts w:ascii="Arial" w:hAnsi="Arial" w:cs="Arial"/>
              </w:rPr>
            </w:pPr>
          </w:p>
        </w:tc>
      </w:tr>
      <w:tr w:rsidR="00E06C27" w:rsidRPr="00D52675" w14:paraId="3908EF49" w14:textId="77777777" w:rsidTr="00BE774A">
        <w:trPr>
          <w:trHeight w:val="759"/>
        </w:trPr>
        <w:tc>
          <w:tcPr>
            <w:tcW w:w="3397" w:type="dxa"/>
          </w:tcPr>
          <w:p w14:paraId="6B6D5F97" w14:textId="77777777" w:rsidR="00E06C27" w:rsidRPr="00D52675" w:rsidRDefault="00E06C27" w:rsidP="00BE774A">
            <w:pPr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Adresse de l’établissement chargé de l’exécution du marché</w:t>
            </w:r>
          </w:p>
        </w:tc>
        <w:tc>
          <w:tcPr>
            <w:tcW w:w="6339" w:type="dxa"/>
          </w:tcPr>
          <w:p w14:paraId="5DF91E36" w14:textId="77777777" w:rsidR="00E06C27" w:rsidRPr="00D52675" w:rsidRDefault="00E06C27" w:rsidP="00BE774A">
            <w:pPr>
              <w:rPr>
                <w:rFonts w:ascii="Arial" w:hAnsi="Arial" w:cs="Arial"/>
              </w:rPr>
            </w:pPr>
          </w:p>
        </w:tc>
      </w:tr>
      <w:tr w:rsidR="00E06C27" w:rsidRPr="00D52675" w14:paraId="05E7795E" w14:textId="77777777" w:rsidTr="00BE774A">
        <w:trPr>
          <w:trHeight w:val="759"/>
        </w:trPr>
        <w:tc>
          <w:tcPr>
            <w:tcW w:w="3397" w:type="dxa"/>
          </w:tcPr>
          <w:p w14:paraId="26D08C0D" w14:textId="77777777" w:rsidR="00E06C27" w:rsidRPr="00D52675" w:rsidRDefault="00E06C27" w:rsidP="00BE774A">
            <w:pPr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Téléphone de l’établissement chargé de l’exécution du marché</w:t>
            </w:r>
          </w:p>
        </w:tc>
        <w:tc>
          <w:tcPr>
            <w:tcW w:w="6339" w:type="dxa"/>
          </w:tcPr>
          <w:p w14:paraId="2999A1F8" w14:textId="77777777" w:rsidR="00E06C27" w:rsidRPr="00D52675" w:rsidRDefault="00E06C27" w:rsidP="00BE774A">
            <w:pPr>
              <w:rPr>
                <w:rFonts w:ascii="Arial" w:hAnsi="Arial" w:cs="Arial"/>
              </w:rPr>
            </w:pPr>
          </w:p>
        </w:tc>
      </w:tr>
      <w:tr w:rsidR="00E06C27" w:rsidRPr="00D52675" w14:paraId="7C4ED3C9" w14:textId="77777777" w:rsidTr="00BE774A">
        <w:trPr>
          <w:trHeight w:val="759"/>
        </w:trPr>
        <w:tc>
          <w:tcPr>
            <w:tcW w:w="3397" w:type="dxa"/>
          </w:tcPr>
          <w:p w14:paraId="1C27CF8F" w14:textId="77777777" w:rsidR="00E06C27" w:rsidRPr="00D52675" w:rsidRDefault="00E06C27" w:rsidP="00BE774A">
            <w:pPr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Mail de l’établissement chargé de l’exécution du marché</w:t>
            </w:r>
          </w:p>
        </w:tc>
        <w:tc>
          <w:tcPr>
            <w:tcW w:w="6339" w:type="dxa"/>
          </w:tcPr>
          <w:p w14:paraId="3E527492" w14:textId="77777777" w:rsidR="00E06C27" w:rsidRPr="00D52675" w:rsidRDefault="00E06C27" w:rsidP="00BE774A">
            <w:pPr>
              <w:rPr>
                <w:rFonts w:ascii="Arial" w:hAnsi="Arial" w:cs="Arial"/>
              </w:rPr>
            </w:pPr>
          </w:p>
        </w:tc>
      </w:tr>
      <w:tr w:rsidR="00E06C27" w:rsidRPr="00D52675" w14:paraId="3931BFCD" w14:textId="77777777" w:rsidTr="00BE774A">
        <w:trPr>
          <w:trHeight w:val="759"/>
        </w:trPr>
        <w:tc>
          <w:tcPr>
            <w:tcW w:w="3397" w:type="dxa"/>
          </w:tcPr>
          <w:p w14:paraId="771FC28C" w14:textId="77777777" w:rsidR="00E06C27" w:rsidRPr="00D52675" w:rsidRDefault="00E06C27" w:rsidP="00BE774A">
            <w:pPr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Coordonnées du délégué à la protection des données</w:t>
            </w:r>
          </w:p>
        </w:tc>
        <w:tc>
          <w:tcPr>
            <w:tcW w:w="6339" w:type="dxa"/>
          </w:tcPr>
          <w:p w14:paraId="187770DE" w14:textId="77777777" w:rsidR="00E06C27" w:rsidRPr="00D52675" w:rsidRDefault="00E06C27" w:rsidP="00BE774A">
            <w:pPr>
              <w:rPr>
                <w:rFonts w:ascii="Arial" w:hAnsi="Arial" w:cs="Arial"/>
              </w:rPr>
            </w:pPr>
          </w:p>
        </w:tc>
      </w:tr>
      <w:tr w:rsidR="00E06C27" w:rsidRPr="00D52675" w14:paraId="6411844C" w14:textId="77777777" w:rsidTr="00BE774A">
        <w:trPr>
          <w:trHeight w:val="759"/>
        </w:trPr>
        <w:tc>
          <w:tcPr>
            <w:tcW w:w="3397" w:type="dxa"/>
          </w:tcPr>
          <w:p w14:paraId="4497FC6E" w14:textId="77777777" w:rsidR="00E06C27" w:rsidRPr="00D52675" w:rsidRDefault="00E06C27" w:rsidP="00BE774A">
            <w:pPr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Plages horaires</w:t>
            </w:r>
          </w:p>
        </w:tc>
        <w:tc>
          <w:tcPr>
            <w:tcW w:w="6339" w:type="dxa"/>
          </w:tcPr>
          <w:p w14:paraId="15BBE374" w14:textId="77777777" w:rsidR="00E06C27" w:rsidRPr="00D52675" w:rsidRDefault="00E06C27" w:rsidP="00BE774A">
            <w:pPr>
              <w:rPr>
                <w:rFonts w:ascii="Arial" w:hAnsi="Arial" w:cs="Arial"/>
              </w:rPr>
            </w:pPr>
          </w:p>
        </w:tc>
      </w:tr>
      <w:tr w:rsidR="00E06C27" w:rsidRPr="00D52675" w14:paraId="6083A42D" w14:textId="77777777" w:rsidTr="00BE774A">
        <w:trPr>
          <w:trHeight w:val="759"/>
        </w:trPr>
        <w:tc>
          <w:tcPr>
            <w:tcW w:w="3397" w:type="dxa"/>
          </w:tcPr>
          <w:p w14:paraId="0F0D496E" w14:textId="77777777" w:rsidR="00E06C27" w:rsidRPr="00D52675" w:rsidRDefault="00E06C27" w:rsidP="00BE774A">
            <w:pPr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PME</w:t>
            </w:r>
          </w:p>
        </w:tc>
        <w:tc>
          <w:tcPr>
            <w:tcW w:w="6339" w:type="dxa"/>
          </w:tcPr>
          <w:p w14:paraId="0BC6B112" w14:textId="77777777" w:rsidR="00E06C27" w:rsidRPr="00D52675" w:rsidRDefault="00E06C27" w:rsidP="00BE774A">
            <w:pPr>
              <w:jc w:val="center"/>
              <w:rPr>
                <w:rFonts w:ascii="Arial" w:hAnsi="Arial" w:cs="Arial"/>
              </w:rPr>
            </w:pPr>
            <w:r w:rsidRPr="00D52675">
              <w:rPr>
                <w:rFonts w:ascii="Arial" w:hAnsi="Arial" w:cs="Arial"/>
                <w:sz w:val="36"/>
                <w:szCs w:val="36"/>
              </w:rPr>
              <w:t>□</w:t>
            </w:r>
            <w:r w:rsidRPr="00D52675">
              <w:rPr>
                <w:rFonts w:ascii="Arial" w:hAnsi="Arial" w:cs="Arial"/>
              </w:rPr>
              <w:t xml:space="preserve"> OUI                                    </w:t>
            </w:r>
            <w:r w:rsidRPr="00D52675">
              <w:rPr>
                <w:rFonts w:ascii="Arial" w:hAnsi="Arial" w:cs="Arial"/>
                <w:sz w:val="36"/>
                <w:szCs w:val="36"/>
              </w:rPr>
              <w:t>□</w:t>
            </w:r>
            <w:r w:rsidRPr="00D52675">
              <w:rPr>
                <w:rFonts w:ascii="Arial" w:hAnsi="Arial" w:cs="Arial"/>
              </w:rPr>
              <w:t>NON</w:t>
            </w:r>
          </w:p>
        </w:tc>
      </w:tr>
    </w:tbl>
    <w:p w14:paraId="353E4BBC" w14:textId="77777777" w:rsidR="00E06C27" w:rsidRDefault="00E06C27" w:rsidP="00E06C27">
      <w:pPr>
        <w:widowControl w:val="0"/>
        <w:rPr>
          <w:rFonts w:ascii="Arial" w:hAnsi="Arial" w:cs="Arial"/>
        </w:rPr>
      </w:pPr>
    </w:p>
    <w:p w14:paraId="66B2ECD3" w14:textId="77777777" w:rsidR="007474D2" w:rsidRPr="006B5EE7" w:rsidRDefault="007474D2" w:rsidP="007474D2">
      <w:pPr>
        <w:pStyle w:val="Titre1"/>
        <w:rPr>
          <w:b w:val="0"/>
          <w:bCs w:val="0"/>
        </w:rPr>
      </w:pPr>
      <w:bookmarkStart w:id="2" w:name="_Toc221519568"/>
      <w:r w:rsidRPr="006B5EE7">
        <w:lastRenderedPageBreak/>
        <w:t>INTERLOCTEUR DEDIE</w:t>
      </w:r>
      <w:bookmarkEnd w:id="2"/>
    </w:p>
    <w:p w14:paraId="79344679" w14:textId="77777777" w:rsidR="007474D2" w:rsidRPr="00D52675" w:rsidRDefault="007474D2" w:rsidP="007474D2">
      <w:pPr>
        <w:rPr>
          <w:rFonts w:ascii="Arial" w:hAnsi="Arial" w:cs="Arial"/>
          <w:i/>
          <w:sz w:val="22"/>
          <w:szCs w:val="22"/>
        </w:rPr>
      </w:pPr>
    </w:p>
    <w:p w14:paraId="65807868" w14:textId="77777777" w:rsidR="007474D2" w:rsidRPr="007474D2" w:rsidRDefault="007474D2" w:rsidP="007474D2">
      <w:pPr>
        <w:pStyle w:val="Corpsdetexte"/>
        <w:rPr>
          <w:rFonts w:ascii="Arial" w:hAnsi="Arial" w:cs="Arial"/>
          <w:i/>
          <w:color w:val="auto"/>
        </w:rPr>
      </w:pPr>
      <w:r w:rsidRPr="007474D2">
        <w:rPr>
          <w:rFonts w:ascii="Arial" w:hAnsi="Arial" w:cs="Arial"/>
          <w:i/>
          <w:color w:val="auto"/>
        </w:rPr>
        <w:t>Correspondant en charge du suivi du marché. Il s’agit de l’interlocuteur de l’acheteur tout au long du marché. En cas de modification, le titulaire devra en informer l’acheteur immédiatement.</w:t>
      </w:r>
    </w:p>
    <w:p w14:paraId="0C980FB7" w14:textId="77777777" w:rsidR="007474D2" w:rsidRPr="00D52675" w:rsidRDefault="007474D2" w:rsidP="007474D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474D2" w:rsidRPr="00D52675" w14:paraId="7B586F9A" w14:textId="77777777" w:rsidTr="00BE774A">
        <w:trPr>
          <w:trHeight w:val="454"/>
        </w:trPr>
        <w:tc>
          <w:tcPr>
            <w:tcW w:w="4606" w:type="dxa"/>
            <w:vAlign w:val="center"/>
          </w:tcPr>
          <w:p w14:paraId="409FA277" w14:textId="77777777" w:rsidR="007474D2" w:rsidRPr="00D52675" w:rsidRDefault="007474D2" w:rsidP="00BE774A">
            <w:pPr>
              <w:jc w:val="center"/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Nom et prénom</w:t>
            </w:r>
          </w:p>
        </w:tc>
        <w:tc>
          <w:tcPr>
            <w:tcW w:w="4606" w:type="dxa"/>
          </w:tcPr>
          <w:p w14:paraId="472897E8" w14:textId="77777777" w:rsidR="007474D2" w:rsidRPr="00D52675" w:rsidRDefault="007474D2" w:rsidP="00BE774A">
            <w:pPr>
              <w:rPr>
                <w:rFonts w:ascii="Arial" w:hAnsi="Arial" w:cs="Arial"/>
              </w:rPr>
            </w:pPr>
          </w:p>
        </w:tc>
      </w:tr>
      <w:tr w:rsidR="007474D2" w:rsidRPr="00D52675" w14:paraId="033BE754" w14:textId="77777777" w:rsidTr="00BE774A">
        <w:trPr>
          <w:trHeight w:val="454"/>
        </w:trPr>
        <w:tc>
          <w:tcPr>
            <w:tcW w:w="4606" w:type="dxa"/>
            <w:vAlign w:val="center"/>
          </w:tcPr>
          <w:p w14:paraId="0ABE5C5D" w14:textId="77777777" w:rsidR="007474D2" w:rsidRPr="00D52675" w:rsidRDefault="007474D2" w:rsidP="00BE774A">
            <w:pPr>
              <w:jc w:val="center"/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Service</w:t>
            </w:r>
          </w:p>
        </w:tc>
        <w:tc>
          <w:tcPr>
            <w:tcW w:w="4606" w:type="dxa"/>
          </w:tcPr>
          <w:p w14:paraId="43EA012D" w14:textId="77777777" w:rsidR="007474D2" w:rsidRPr="00D52675" w:rsidRDefault="007474D2" w:rsidP="00BE774A">
            <w:pPr>
              <w:rPr>
                <w:rFonts w:ascii="Arial" w:hAnsi="Arial" w:cs="Arial"/>
              </w:rPr>
            </w:pPr>
          </w:p>
        </w:tc>
      </w:tr>
      <w:tr w:rsidR="007474D2" w:rsidRPr="00D52675" w14:paraId="3250A708" w14:textId="77777777" w:rsidTr="00BE774A">
        <w:trPr>
          <w:trHeight w:val="454"/>
        </w:trPr>
        <w:tc>
          <w:tcPr>
            <w:tcW w:w="4606" w:type="dxa"/>
            <w:vAlign w:val="center"/>
          </w:tcPr>
          <w:p w14:paraId="2C263C09" w14:textId="77777777" w:rsidR="007474D2" w:rsidRPr="00D52675" w:rsidRDefault="007474D2" w:rsidP="00BE774A">
            <w:pPr>
              <w:jc w:val="center"/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Fonction</w:t>
            </w:r>
          </w:p>
        </w:tc>
        <w:tc>
          <w:tcPr>
            <w:tcW w:w="4606" w:type="dxa"/>
          </w:tcPr>
          <w:p w14:paraId="51D9F9CA" w14:textId="77777777" w:rsidR="007474D2" w:rsidRPr="00D52675" w:rsidRDefault="007474D2" w:rsidP="00BE774A">
            <w:pPr>
              <w:rPr>
                <w:rFonts w:ascii="Arial" w:hAnsi="Arial" w:cs="Arial"/>
              </w:rPr>
            </w:pPr>
          </w:p>
        </w:tc>
      </w:tr>
      <w:tr w:rsidR="007474D2" w:rsidRPr="00D52675" w14:paraId="585A4B9B" w14:textId="77777777" w:rsidTr="00BE774A">
        <w:trPr>
          <w:trHeight w:val="454"/>
        </w:trPr>
        <w:tc>
          <w:tcPr>
            <w:tcW w:w="4606" w:type="dxa"/>
            <w:vAlign w:val="center"/>
          </w:tcPr>
          <w:p w14:paraId="5B249FEB" w14:textId="77777777" w:rsidR="007474D2" w:rsidRPr="00D52675" w:rsidRDefault="007474D2" w:rsidP="00BE774A">
            <w:pPr>
              <w:jc w:val="center"/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Téléphone</w:t>
            </w:r>
          </w:p>
        </w:tc>
        <w:tc>
          <w:tcPr>
            <w:tcW w:w="4606" w:type="dxa"/>
          </w:tcPr>
          <w:p w14:paraId="2717D530" w14:textId="77777777" w:rsidR="007474D2" w:rsidRPr="00D52675" w:rsidRDefault="007474D2" w:rsidP="00BE774A">
            <w:pPr>
              <w:rPr>
                <w:rFonts w:ascii="Arial" w:hAnsi="Arial" w:cs="Arial"/>
              </w:rPr>
            </w:pPr>
          </w:p>
        </w:tc>
      </w:tr>
      <w:tr w:rsidR="007474D2" w:rsidRPr="00D52675" w14:paraId="29153895" w14:textId="77777777" w:rsidTr="00BE774A">
        <w:trPr>
          <w:trHeight w:val="454"/>
        </w:trPr>
        <w:tc>
          <w:tcPr>
            <w:tcW w:w="4606" w:type="dxa"/>
            <w:vAlign w:val="center"/>
          </w:tcPr>
          <w:p w14:paraId="1B1369DA" w14:textId="77777777" w:rsidR="007474D2" w:rsidRPr="00D52675" w:rsidRDefault="007474D2" w:rsidP="00BE774A">
            <w:pPr>
              <w:jc w:val="center"/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Courriel</w:t>
            </w:r>
          </w:p>
        </w:tc>
        <w:tc>
          <w:tcPr>
            <w:tcW w:w="4606" w:type="dxa"/>
          </w:tcPr>
          <w:p w14:paraId="52D0A34A" w14:textId="77777777" w:rsidR="007474D2" w:rsidRPr="00D52675" w:rsidRDefault="007474D2" w:rsidP="00BE774A">
            <w:pPr>
              <w:rPr>
                <w:rFonts w:ascii="Arial" w:hAnsi="Arial" w:cs="Arial"/>
              </w:rPr>
            </w:pPr>
          </w:p>
        </w:tc>
      </w:tr>
      <w:tr w:rsidR="007474D2" w:rsidRPr="00D52675" w14:paraId="7A2D07D5" w14:textId="77777777" w:rsidTr="00BE774A">
        <w:trPr>
          <w:trHeight w:val="454"/>
        </w:trPr>
        <w:tc>
          <w:tcPr>
            <w:tcW w:w="4606" w:type="dxa"/>
            <w:vAlign w:val="center"/>
          </w:tcPr>
          <w:p w14:paraId="2E2878C8" w14:textId="77777777" w:rsidR="007474D2" w:rsidRPr="00D52675" w:rsidRDefault="007474D2" w:rsidP="00BE774A">
            <w:pPr>
              <w:jc w:val="center"/>
              <w:rPr>
                <w:rFonts w:ascii="Arial" w:hAnsi="Arial" w:cs="Arial"/>
                <w:b/>
              </w:rPr>
            </w:pPr>
            <w:r w:rsidRPr="00D52675">
              <w:rPr>
                <w:rFonts w:ascii="Arial" w:hAnsi="Arial" w:cs="Arial"/>
                <w:b/>
              </w:rPr>
              <w:t>Horaires</w:t>
            </w:r>
          </w:p>
        </w:tc>
        <w:tc>
          <w:tcPr>
            <w:tcW w:w="4606" w:type="dxa"/>
          </w:tcPr>
          <w:p w14:paraId="61AE6386" w14:textId="77777777" w:rsidR="007474D2" w:rsidRPr="00D52675" w:rsidRDefault="007474D2" w:rsidP="00BE774A">
            <w:pPr>
              <w:rPr>
                <w:rFonts w:ascii="Arial" w:hAnsi="Arial" w:cs="Arial"/>
              </w:rPr>
            </w:pPr>
          </w:p>
        </w:tc>
      </w:tr>
    </w:tbl>
    <w:p w14:paraId="1C81B9E0" w14:textId="77777777" w:rsidR="00E06C27" w:rsidRPr="00B104D0" w:rsidRDefault="00E06C27" w:rsidP="004A33EB">
      <w:pPr>
        <w:spacing w:line="264" w:lineRule="auto"/>
        <w:rPr>
          <w:rFonts w:asciiTheme="minorHAnsi" w:hAnsiTheme="minorHAnsi"/>
          <w:color w:val="EE0000"/>
        </w:rPr>
      </w:pPr>
    </w:p>
    <w:p w14:paraId="498B937A" w14:textId="7F1EA56C" w:rsidR="005E5D48" w:rsidRPr="00B104D0" w:rsidRDefault="00351EE2" w:rsidP="004A33EB">
      <w:pPr>
        <w:pStyle w:val="Titre1"/>
        <w:spacing w:before="0" w:after="0" w:line="264" w:lineRule="auto"/>
        <w:rPr>
          <w:rFonts w:asciiTheme="minorHAnsi" w:hAnsiTheme="minorHAnsi" w:cstheme="minorHAnsi"/>
        </w:rPr>
      </w:pPr>
      <w:bookmarkStart w:id="3" w:name="_Toc221519569"/>
      <w:r>
        <w:rPr>
          <w:rFonts w:asciiTheme="minorHAnsi" w:hAnsiTheme="minorHAnsi" w:cstheme="minorHAnsi"/>
        </w:rPr>
        <w:lastRenderedPageBreak/>
        <w:t>Critères techniques</w:t>
      </w:r>
      <w:r w:rsidR="00F33863">
        <w:rPr>
          <w:rFonts w:asciiTheme="minorHAnsi" w:hAnsiTheme="minorHAnsi" w:cstheme="minorHAnsi"/>
        </w:rPr>
        <w:t xml:space="preserve"> (55% de la note globale)</w:t>
      </w:r>
      <w:bookmarkEnd w:id="3"/>
    </w:p>
    <w:p w14:paraId="0AA5815F" w14:textId="1E3DD547" w:rsidR="005E5D48" w:rsidRDefault="00351EE2" w:rsidP="006E4362">
      <w:pPr>
        <w:pStyle w:val="Titre2"/>
        <w:spacing w:before="0" w:after="0" w:line="264" w:lineRule="auto"/>
        <w:rPr>
          <w:rFonts w:asciiTheme="minorHAnsi" w:hAnsiTheme="minorHAnsi" w:cstheme="minorHAnsi"/>
        </w:rPr>
      </w:pPr>
      <w:bookmarkStart w:id="4" w:name="_Toc221519570"/>
      <w:r>
        <w:rPr>
          <w:rFonts w:asciiTheme="minorHAnsi" w:hAnsiTheme="minorHAnsi" w:cstheme="minorHAnsi"/>
        </w:rPr>
        <w:t>Méthodologie d’intervention en site occupé</w:t>
      </w:r>
      <w:r w:rsidR="00465ECC">
        <w:rPr>
          <w:rFonts w:asciiTheme="minorHAnsi" w:hAnsiTheme="minorHAnsi" w:cstheme="minorHAnsi"/>
        </w:rPr>
        <w:t xml:space="preserve"> (20% </w:t>
      </w:r>
      <w:r w:rsidR="00F33863">
        <w:rPr>
          <w:rFonts w:asciiTheme="minorHAnsi" w:hAnsiTheme="minorHAnsi" w:cstheme="minorHAnsi"/>
        </w:rPr>
        <w:t>de la note globale</w:t>
      </w:r>
      <w:r w:rsidR="00465ECC">
        <w:rPr>
          <w:rFonts w:asciiTheme="minorHAnsi" w:hAnsiTheme="minorHAnsi" w:cstheme="minorHAnsi"/>
        </w:rPr>
        <w:t>)</w:t>
      </w:r>
      <w:bookmarkEnd w:id="4"/>
    </w:p>
    <w:p w14:paraId="15E1B447" w14:textId="446CD491" w:rsidR="00465ECC" w:rsidRDefault="00351EE2" w:rsidP="00351EE2">
      <w:r w:rsidRPr="00351EE2">
        <w:t xml:space="preserve">Quels sont les procédures, équipements et protections que vous avez prévu pour limiter la nuisance des travaux pour les usagers du bâtiment </w:t>
      </w:r>
      <w:r>
        <w:t>dans les différentes zones d’intervention</w:t>
      </w:r>
      <w:r w:rsidR="00465ECC">
        <w:t>.</w:t>
      </w:r>
    </w:p>
    <w:p w14:paraId="6467DB44" w14:textId="12E32C0B" w:rsidR="00351EE2" w:rsidRDefault="00351EE2" w:rsidP="00351EE2">
      <w:pPr>
        <w:pStyle w:val="Titre3"/>
      </w:pPr>
      <w:r>
        <w:t xml:space="preserve">Bâtiment B – Hall d’accueil – </w:t>
      </w:r>
      <w:r w:rsidR="00257B0C">
        <w:t>Étage</w:t>
      </w:r>
      <w:r>
        <w:t xml:space="preserve"> 0</w:t>
      </w:r>
    </w:p>
    <w:p w14:paraId="42668864" w14:textId="77777777" w:rsidR="00351EE2" w:rsidRDefault="00351EE2" w:rsidP="00351EE2"/>
    <w:p w14:paraId="7AE1B908" w14:textId="77777777" w:rsidR="00351EE2" w:rsidRDefault="00351EE2" w:rsidP="00351EE2"/>
    <w:p w14:paraId="2F47F233" w14:textId="77777777" w:rsidR="00351EE2" w:rsidRDefault="00351EE2" w:rsidP="00351EE2"/>
    <w:p w14:paraId="623EB067" w14:textId="77777777" w:rsidR="00351EE2" w:rsidRDefault="00351EE2" w:rsidP="00351EE2"/>
    <w:p w14:paraId="3B7CE497" w14:textId="77777777" w:rsidR="00351EE2" w:rsidRDefault="00351EE2" w:rsidP="00351EE2"/>
    <w:p w14:paraId="427DFDD5" w14:textId="77777777" w:rsidR="00351EE2" w:rsidRDefault="00351EE2" w:rsidP="00351EE2"/>
    <w:p w14:paraId="6785AF28" w14:textId="77777777" w:rsidR="00351EE2" w:rsidRPr="00351EE2" w:rsidRDefault="00351EE2" w:rsidP="00351EE2"/>
    <w:p w14:paraId="01B03EB5" w14:textId="4031EBB3" w:rsidR="00351EE2" w:rsidRDefault="00351EE2" w:rsidP="00351EE2">
      <w:pPr>
        <w:pStyle w:val="Titre3"/>
      </w:pPr>
      <w:r>
        <w:t xml:space="preserve">Bâtiment B – Hall d’accueil – </w:t>
      </w:r>
      <w:r w:rsidR="00257B0C">
        <w:t>Étage</w:t>
      </w:r>
      <w:r>
        <w:t xml:space="preserve"> 1</w:t>
      </w:r>
    </w:p>
    <w:p w14:paraId="4B7A0729" w14:textId="77777777" w:rsidR="00351EE2" w:rsidRDefault="00351EE2" w:rsidP="00351EE2"/>
    <w:p w14:paraId="4736D205" w14:textId="77777777" w:rsidR="00351EE2" w:rsidRDefault="00351EE2" w:rsidP="00351EE2"/>
    <w:p w14:paraId="03D341DD" w14:textId="77777777" w:rsidR="00351EE2" w:rsidRDefault="00351EE2" w:rsidP="00351EE2"/>
    <w:p w14:paraId="1D00585C" w14:textId="77777777" w:rsidR="00351EE2" w:rsidRDefault="00351EE2" w:rsidP="00351EE2"/>
    <w:p w14:paraId="1444C142" w14:textId="77777777" w:rsidR="00351EE2" w:rsidRDefault="00351EE2" w:rsidP="00351EE2"/>
    <w:p w14:paraId="5813A811" w14:textId="77777777" w:rsidR="00351EE2" w:rsidRDefault="00351EE2" w:rsidP="00351EE2"/>
    <w:p w14:paraId="3EF4F673" w14:textId="77777777" w:rsidR="00351EE2" w:rsidRPr="00351EE2" w:rsidRDefault="00351EE2" w:rsidP="00351EE2"/>
    <w:p w14:paraId="6BB158FA" w14:textId="1DD7370E" w:rsidR="00351EE2" w:rsidRDefault="00351EE2" w:rsidP="00351EE2">
      <w:pPr>
        <w:pStyle w:val="Titre3"/>
      </w:pPr>
      <w:r>
        <w:t>Bâtiment C – Sous-sol</w:t>
      </w:r>
    </w:p>
    <w:p w14:paraId="22760CC5" w14:textId="77777777" w:rsidR="00351EE2" w:rsidRDefault="00351EE2" w:rsidP="00351EE2"/>
    <w:p w14:paraId="25D4B989" w14:textId="77777777" w:rsidR="00351EE2" w:rsidRDefault="00351EE2" w:rsidP="00351EE2"/>
    <w:p w14:paraId="6CDE79AF" w14:textId="77777777" w:rsidR="00351EE2" w:rsidRDefault="00351EE2" w:rsidP="00351EE2"/>
    <w:p w14:paraId="2DEF2244" w14:textId="77777777" w:rsidR="00351EE2" w:rsidRDefault="00351EE2" w:rsidP="00351EE2"/>
    <w:p w14:paraId="4A024F90" w14:textId="77777777" w:rsidR="00351EE2" w:rsidRDefault="00351EE2" w:rsidP="00351EE2"/>
    <w:p w14:paraId="55B31E61" w14:textId="77777777" w:rsidR="00351EE2" w:rsidRDefault="00351EE2" w:rsidP="00351EE2"/>
    <w:p w14:paraId="53A14BA0" w14:textId="77777777" w:rsidR="00351EE2" w:rsidRPr="00351EE2" w:rsidRDefault="00351EE2" w:rsidP="00351EE2"/>
    <w:p w14:paraId="5F964230" w14:textId="77777777" w:rsidR="00351EE2" w:rsidRPr="00351EE2" w:rsidRDefault="00351EE2" w:rsidP="00351EE2"/>
    <w:p w14:paraId="3AEAB321" w14:textId="025595F4" w:rsidR="00351EE2" w:rsidRDefault="00351EE2" w:rsidP="00351EE2">
      <w:pPr>
        <w:pStyle w:val="Titre3"/>
      </w:pPr>
      <w:r>
        <w:t xml:space="preserve">Bâtiment C – </w:t>
      </w:r>
      <w:r w:rsidR="00257B0C">
        <w:t>Étage</w:t>
      </w:r>
      <w:r>
        <w:t xml:space="preserve"> 0</w:t>
      </w:r>
    </w:p>
    <w:p w14:paraId="1509EFF6" w14:textId="77777777" w:rsidR="00351EE2" w:rsidRDefault="00351EE2" w:rsidP="00351EE2"/>
    <w:p w14:paraId="39477E71" w14:textId="77777777" w:rsidR="00351EE2" w:rsidRDefault="00351EE2" w:rsidP="00351EE2"/>
    <w:p w14:paraId="06CA993C" w14:textId="77777777" w:rsidR="00351EE2" w:rsidRDefault="00351EE2" w:rsidP="00351EE2"/>
    <w:p w14:paraId="256540A8" w14:textId="77777777" w:rsidR="00351EE2" w:rsidRDefault="00351EE2" w:rsidP="00351EE2"/>
    <w:p w14:paraId="386E26CD" w14:textId="77777777" w:rsidR="00351EE2" w:rsidRDefault="00351EE2" w:rsidP="00351EE2"/>
    <w:p w14:paraId="74D36208" w14:textId="77777777" w:rsidR="00351EE2" w:rsidRDefault="00351EE2" w:rsidP="00351EE2"/>
    <w:p w14:paraId="6C64CBC2" w14:textId="77777777" w:rsidR="00351EE2" w:rsidRPr="00351EE2" w:rsidRDefault="00351EE2" w:rsidP="00351EE2"/>
    <w:p w14:paraId="21B0C1DD" w14:textId="77777777" w:rsidR="00351EE2" w:rsidRPr="00351EE2" w:rsidRDefault="00351EE2" w:rsidP="00351EE2"/>
    <w:p w14:paraId="7ED8CE98" w14:textId="0A682CBB" w:rsidR="00351EE2" w:rsidRDefault="00351EE2" w:rsidP="00351EE2">
      <w:pPr>
        <w:pStyle w:val="Titre3"/>
      </w:pPr>
      <w:r>
        <w:t xml:space="preserve">Bâtiment C – </w:t>
      </w:r>
      <w:r w:rsidR="00257B0C">
        <w:t>Étage</w:t>
      </w:r>
      <w:r>
        <w:t xml:space="preserve"> 1</w:t>
      </w:r>
    </w:p>
    <w:p w14:paraId="4562C355" w14:textId="77777777" w:rsidR="00351EE2" w:rsidRDefault="00351EE2" w:rsidP="00351EE2"/>
    <w:p w14:paraId="78EC7BE0" w14:textId="77777777" w:rsidR="00351EE2" w:rsidRDefault="00351EE2" w:rsidP="00351EE2"/>
    <w:p w14:paraId="23594513" w14:textId="77777777" w:rsidR="00351EE2" w:rsidRDefault="00351EE2" w:rsidP="00351EE2"/>
    <w:p w14:paraId="32BBB7C1" w14:textId="77777777" w:rsidR="00351EE2" w:rsidRDefault="00351EE2" w:rsidP="00351EE2"/>
    <w:p w14:paraId="66853663" w14:textId="77777777" w:rsidR="00351EE2" w:rsidRDefault="00351EE2" w:rsidP="00351EE2"/>
    <w:p w14:paraId="1F84548D" w14:textId="77777777" w:rsidR="00351EE2" w:rsidRDefault="00351EE2" w:rsidP="00351EE2"/>
    <w:p w14:paraId="32AC5DDF" w14:textId="77777777" w:rsidR="00351EE2" w:rsidRPr="00351EE2" w:rsidRDefault="00351EE2" w:rsidP="00351EE2"/>
    <w:p w14:paraId="2F5AB1C6" w14:textId="77777777" w:rsidR="00351EE2" w:rsidRPr="00351EE2" w:rsidRDefault="00351EE2" w:rsidP="00351EE2"/>
    <w:p w14:paraId="5D9BE91D" w14:textId="77777777" w:rsidR="00351EE2" w:rsidRDefault="00351EE2">
      <w:pPr>
        <w:jc w:val="left"/>
        <w:rPr>
          <w:rFonts w:cs="Arial"/>
          <w:bCs/>
          <w:i/>
          <w:iCs/>
        </w:rPr>
      </w:pPr>
      <w:r>
        <w:br w:type="page"/>
      </w:r>
    </w:p>
    <w:p w14:paraId="5E7AA9B5" w14:textId="45E10414" w:rsidR="00351EE2" w:rsidRDefault="00351EE2" w:rsidP="00351EE2">
      <w:pPr>
        <w:pStyle w:val="Titre3"/>
      </w:pPr>
      <w:r>
        <w:lastRenderedPageBreak/>
        <w:t xml:space="preserve">Bâtiment C – </w:t>
      </w:r>
      <w:r w:rsidR="00257B0C">
        <w:t>Étage</w:t>
      </w:r>
      <w:r>
        <w:t xml:space="preserve"> 2</w:t>
      </w:r>
    </w:p>
    <w:p w14:paraId="5BF16D16" w14:textId="77777777" w:rsidR="00351EE2" w:rsidRDefault="00351EE2" w:rsidP="00351EE2"/>
    <w:p w14:paraId="57F2CA4B" w14:textId="77777777" w:rsidR="00351EE2" w:rsidRDefault="00351EE2" w:rsidP="00351EE2"/>
    <w:p w14:paraId="18478F44" w14:textId="77777777" w:rsidR="00351EE2" w:rsidRDefault="00351EE2" w:rsidP="00351EE2"/>
    <w:p w14:paraId="0C4FEC63" w14:textId="77777777" w:rsidR="00351EE2" w:rsidRDefault="00351EE2" w:rsidP="00351EE2"/>
    <w:p w14:paraId="712C4CC8" w14:textId="77777777" w:rsidR="00351EE2" w:rsidRDefault="00351EE2" w:rsidP="00351EE2"/>
    <w:p w14:paraId="4B8A850C" w14:textId="77777777" w:rsidR="00351EE2" w:rsidRDefault="00351EE2" w:rsidP="00351EE2"/>
    <w:p w14:paraId="1C1F08E2" w14:textId="77777777" w:rsidR="00351EE2" w:rsidRPr="00351EE2" w:rsidRDefault="00351EE2" w:rsidP="00351EE2"/>
    <w:p w14:paraId="4229E2DF" w14:textId="77777777" w:rsidR="00351EE2" w:rsidRPr="00351EE2" w:rsidRDefault="00351EE2" w:rsidP="00351EE2"/>
    <w:p w14:paraId="3E38BE05" w14:textId="5663D8D3" w:rsidR="00351EE2" w:rsidRDefault="00351EE2" w:rsidP="00351EE2">
      <w:pPr>
        <w:pStyle w:val="Titre3"/>
      </w:pPr>
      <w:r>
        <w:t xml:space="preserve">Bâtiment C – </w:t>
      </w:r>
      <w:r w:rsidR="00257B0C">
        <w:t>Étage</w:t>
      </w:r>
      <w:r>
        <w:t xml:space="preserve"> 3</w:t>
      </w:r>
    </w:p>
    <w:p w14:paraId="47C65B08" w14:textId="77777777" w:rsidR="00351EE2" w:rsidRDefault="00351EE2" w:rsidP="00351EE2"/>
    <w:p w14:paraId="1F9F10F5" w14:textId="77777777" w:rsidR="00351EE2" w:rsidRDefault="00351EE2" w:rsidP="00351EE2"/>
    <w:p w14:paraId="345A52AF" w14:textId="77777777" w:rsidR="00351EE2" w:rsidRDefault="00351EE2" w:rsidP="00351EE2"/>
    <w:p w14:paraId="0822C896" w14:textId="77777777" w:rsidR="00351EE2" w:rsidRDefault="00351EE2" w:rsidP="00351EE2"/>
    <w:p w14:paraId="3975E122" w14:textId="77777777" w:rsidR="00351EE2" w:rsidRDefault="00351EE2" w:rsidP="00351EE2"/>
    <w:p w14:paraId="7A4AA97E" w14:textId="77777777" w:rsidR="00351EE2" w:rsidRDefault="00351EE2" w:rsidP="00351EE2"/>
    <w:p w14:paraId="1D55464E" w14:textId="77777777" w:rsidR="00351EE2" w:rsidRPr="00351EE2" w:rsidRDefault="00351EE2" w:rsidP="00351EE2"/>
    <w:p w14:paraId="6F3B0F49" w14:textId="77777777" w:rsidR="00351EE2" w:rsidRPr="00351EE2" w:rsidRDefault="00351EE2" w:rsidP="00351EE2"/>
    <w:p w14:paraId="7009E17A" w14:textId="443DD993" w:rsidR="00351EE2" w:rsidRDefault="00351EE2" w:rsidP="00351EE2">
      <w:pPr>
        <w:pStyle w:val="Titre3"/>
      </w:pPr>
      <w:r>
        <w:t>Bâtiment C – Combles</w:t>
      </w:r>
    </w:p>
    <w:p w14:paraId="7F36F096" w14:textId="77777777" w:rsidR="00351EE2" w:rsidRDefault="00351EE2" w:rsidP="00351EE2"/>
    <w:p w14:paraId="79B8A49F" w14:textId="77777777" w:rsidR="00351EE2" w:rsidRDefault="00351EE2" w:rsidP="00351EE2"/>
    <w:p w14:paraId="3B906AF6" w14:textId="77777777" w:rsidR="00351EE2" w:rsidRDefault="00351EE2" w:rsidP="00351EE2"/>
    <w:p w14:paraId="2E643B4E" w14:textId="77777777" w:rsidR="00351EE2" w:rsidRDefault="00351EE2" w:rsidP="00351EE2"/>
    <w:p w14:paraId="5643F44E" w14:textId="77777777" w:rsidR="00351EE2" w:rsidRDefault="00351EE2" w:rsidP="00351EE2"/>
    <w:p w14:paraId="08002D6E" w14:textId="77777777" w:rsidR="00351EE2" w:rsidRDefault="00351EE2" w:rsidP="00351EE2"/>
    <w:p w14:paraId="09DB8751" w14:textId="77777777" w:rsidR="00351EE2" w:rsidRPr="00351EE2" w:rsidRDefault="00351EE2" w:rsidP="00351EE2"/>
    <w:p w14:paraId="4941DFE3" w14:textId="77777777" w:rsidR="00351EE2" w:rsidRPr="00351EE2" w:rsidRDefault="00351EE2" w:rsidP="00351EE2"/>
    <w:p w14:paraId="4B602DF2" w14:textId="008C57C4" w:rsidR="00351EE2" w:rsidRDefault="00351EE2" w:rsidP="00351EE2">
      <w:pPr>
        <w:pStyle w:val="Titre3"/>
      </w:pPr>
      <w:r>
        <w:t>Bâtiment D – Sous-sol</w:t>
      </w:r>
    </w:p>
    <w:p w14:paraId="0CE5B2C0" w14:textId="77777777" w:rsidR="00351EE2" w:rsidRDefault="00351EE2" w:rsidP="00351EE2"/>
    <w:p w14:paraId="63072399" w14:textId="77777777" w:rsidR="00351EE2" w:rsidRDefault="00351EE2" w:rsidP="00351EE2"/>
    <w:p w14:paraId="23ED9919" w14:textId="77777777" w:rsidR="00351EE2" w:rsidRDefault="00351EE2" w:rsidP="00351EE2"/>
    <w:p w14:paraId="6D1718DD" w14:textId="77777777" w:rsidR="00351EE2" w:rsidRDefault="00351EE2" w:rsidP="00351EE2"/>
    <w:p w14:paraId="2A21CCC0" w14:textId="77777777" w:rsidR="00351EE2" w:rsidRDefault="00351EE2" w:rsidP="00351EE2"/>
    <w:p w14:paraId="6DB89BF8" w14:textId="77777777" w:rsidR="00351EE2" w:rsidRDefault="00351EE2" w:rsidP="00351EE2"/>
    <w:p w14:paraId="5E44581A" w14:textId="77777777" w:rsidR="00351EE2" w:rsidRPr="00351EE2" w:rsidRDefault="00351EE2" w:rsidP="00351EE2"/>
    <w:p w14:paraId="2C5D2874" w14:textId="77777777" w:rsidR="00351EE2" w:rsidRPr="00351EE2" w:rsidRDefault="00351EE2" w:rsidP="00351EE2"/>
    <w:p w14:paraId="43CF6A77" w14:textId="30000A79" w:rsidR="00351EE2" w:rsidRDefault="00351EE2" w:rsidP="00351EE2">
      <w:pPr>
        <w:pStyle w:val="Titre3"/>
      </w:pPr>
      <w:r>
        <w:t xml:space="preserve">Bâtiment D – </w:t>
      </w:r>
      <w:r w:rsidR="00257B0C">
        <w:t>Étage</w:t>
      </w:r>
      <w:r>
        <w:t xml:space="preserve"> 0</w:t>
      </w:r>
    </w:p>
    <w:p w14:paraId="00DC306A" w14:textId="77777777" w:rsidR="00351EE2" w:rsidRDefault="00351EE2" w:rsidP="00351EE2"/>
    <w:p w14:paraId="1A39F906" w14:textId="77777777" w:rsidR="00351EE2" w:rsidRDefault="00351EE2" w:rsidP="00351EE2"/>
    <w:p w14:paraId="3D131C98" w14:textId="77777777" w:rsidR="00351EE2" w:rsidRDefault="00351EE2" w:rsidP="00351EE2"/>
    <w:p w14:paraId="213CC827" w14:textId="77777777" w:rsidR="00351EE2" w:rsidRDefault="00351EE2" w:rsidP="00351EE2"/>
    <w:p w14:paraId="33D7428E" w14:textId="77777777" w:rsidR="00351EE2" w:rsidRDefault="00351EE2" w:rsidP="00351EE2"/>
    <w:p w14:paraId="642118E0" w14:textId="77777777" w:rsidR="00351EE2" w:rsidRDefault="00351EE2" w:rsidP="00351EE2"/>
    <w:p w14:paraId="64C43AAA" w14:textId="77777777" w:rsidR="00351EE2" w:rsidRPr="00351EE2" w:rsidRDefault="00351EE2" w:rsidP="00351EE2"/>
    <w:p w14:paraId="0EFFA7FC" w14:textId="77777777" w:rsidR="00351EE2" w:rsidRPr="00351EE2" w:rsidRDefault="00351EE2" w:rsidP="00351EE2"/>
    <w:p w14:paraId="1871FF89" w14:textId="77777777" w:rsidR="00351EE2" w:rsidRDefault="00351EE2">
      <w:pPr>
        <w:jc w:val="left"/>
        <w:rPr>
          <w:rFonts w:cs="Arial"/>
          <w:bCs/>
          <w:i/>
          <w:iCs/>
        </w:rPr>
      </w:pPr>
      <w:r>
        <w:br w:type="page"/>
      </w:r>
    </w:p>
    <w:p w14:paraId="07343100" w14:textId="4CC5879C" w:rsidR="00351EE2" w:rsidRDefault="00351EE2" w:rsidP="00351EE2">
      <w:pPr>
        <w:pStyle w:val="Titre3"/>
      </w:pPr>
      <w:r>
        <w:lastRenderedPageBreak/>
        <w:t xml:space="preserve">Bâtiment D – </w:t>
      </w:r>
      <w:r w:rsidR="00257B0C">
        <w:t>Étage</w:t>
      </w:r>
      <w:r>
        <w:t xml:space="preserve"> 1 &amp; galerie de liaison vers C</w:t>
      </w:r>
    </w:p>
    <w:p w14:paraId="2C27F324" w14:textId="77777777" w:rsidR="00351EE2" w:rsidRDefault="00351EE2" w:rsidP="00351EE2"/>
    <w:p w14:paraId="13A7822C" w14:textId="77777777" w:rsidR="00351EE2" w:rsidRDefault="00351EE2" w:rsidP="00351EE2"/>
    <w:p w14:paraId="1C39A083" w14:textId="77777777" w:rsidR="00351EE2" w:rsidRDefault="00351EE2" w:rsidP="00351EE2"/>
    <w:p w14:paraId="69CF82DA" w14:textId="77777777" w:rsidR="00351EE2" w:rsidRDefault="00351EE2" w:rsidP="00351EE2"/>
    <w:p w14:paraId="58DBC70D" w14:textId="77777777" w:rsidR="00351EE2" w:rsidRDefault="00351EE2" w:rsidP="00351EE2"/>
    <w:p w14:paraId="0270201C" w14:textId="77777777" w:rsidR="00351EE2" w:rsidRDefault="00351EE2" w:rsidP="00351EE2"/>
    <w:p w14:paraId="228C723E" w14:textId="77777777" w:rsidR="00351EE2" w:rsidRPr="00351EE2" w:rsidRDefault="00351EE2" w:rsidP="00351EE2"/>
    <w:p w14:paraId="6EF445D5" w14:textId="77777777" w:rsidR="00351EE2" w:rsidRPr="00351EE2" w:rsidRDefault="00351EE2" w:rsidP="00351EE2"/>
    <w:p w14:paraId="78487156" w14:textId="4D03D2B4" w:rsidR="00351EE2" w:rsidRDefault="00351EE2" w:rsidP="00351EE2">
      <w:pPr>
        <w:pStyle w:val="Titre3"/>
      </w:pPr>
      <w:r>
        <w:t xml:space="preserve">Bâtiment D – </w:t>
      </w:r>
      <w:r w:rsidR="00257B0C">
        <w:t>Étage</w:t>
      </w:r>
      <w:r>
        <w:t xml:space="preserve"> 2</w:t>
      </w:r>
    </w:p>
    <w:p w14:paraId="3F35515A" w14:textId="77777777" w:rsidR="00351EE2" w:rsidRDefault="00351EE2" w:rsidP="00351EE2"/>
    <w:p w14:paraId="7B7EC1E2" w14:textId="77777777" w:rsidR="00351EE2" w:rsidRDefault="00351EE2" w:rsidP="00351EE2"/>
    <w:p w14:paraId="48E101AC" w14:textId="77777777" w:rsidR="00351EE2" w:rsidRDefault="00351EE2" w:rsidP="00351EE2"/>
    <w:p w14:paraId="7B0A0603" w14:textId="77777777" w:rsidR="00351EE2" w:rsidRDefault="00351EE2" w:rsidP="00351EE2"/>
    <w:p w14:paraId="4A959BD2" w14:textId="77777777" w:rsidR="00351EE2" w:rsidRDefault="00351EE2" w:rsidP="00351EE2"/>
    <w:p w14:paraId="6887B582" w14:textId="77777777" w:rsidR="00351EE2" w:rsidRDefault="00351EE2" w:rsidP="00351EE2"/>
    <w:p w14:paraId="394B1D7C" w14:textId="77777777" w:rsidR="00351EE2" w:rsidRPr="00351EE2" w:rsidRDefault="00351EE2" w:rsidP="00351EE2"/>
    <w:p w14:paraId="004A5897" w14:textId="77777777" w:rsidR="00351EE2" w:rsidRPr="00351EE2" w:rsidRDefault="00351EE2" w:rsidP="00351EE2"/>
    <w:p w14:paraId="0E30F41F" w14:textId="04F90697" w:rsidR="00351EE2" w:rsidRDefault="00351EE2" w:rsidP="00351EE2">
      <w:pPr>
        <w:pStyle w:val="Titre3"/>
      </w:pPr>
      <w:r>
        <w:t xml:space="preserve">Bâtiment D – </w:t>
      </w:r>
      <w:r w:rsidR="00257B0C">
        <w:t>Étage</w:t>
      </w:r>
      <w:r>
        <w:t xml:space="preserve"> 3</w:t>
      </w:r>
    </w:p>
    <w:p w14:paraId="6067F601" w14:textId="77777777" w:rsidR="00351EE2" w:rsidRDefault="00351EE2" w:rsidP="00351EE2"/>
    <w:p w14:paraId="0F55731C" w14:textId="77777777" w:rsidR="00351EE2" w:rsidRDefault="00351EE2" w:rsidP="00351EE2"/>
    <w:p w14:paraId="5C2DBE7B" w14:textId="77777777" w:rsidR="00351EE2" w:rsidRDefault="00351EE2" w:rsidP="00351EE2"/>
    <w:p w14:paraId="61F14F32" w14:textId="77777777" w:rsidR="00351EE2" w:rsidRDefault="00351EE2" w:rsidP="00351EE2"/>
    <w:p w14:paraId="01781B31" w14:textId="77777777" w:rsidR="00351EE2" w:rsidRDefault="00351EE2" w:rsidP="00351EE2"/>
    <w:p w14:paraId="77B7DB19" w14:textId="77777777" w:rsidR="00351EE2" w:rsidRDefault="00351EE2" w:rsidP="00351EE2"/>
    <w:p w14:paraId="635D460B" w14:textId="77777777" w:rsidR="00351EE2" w:rsidRPr="00351EE2" w:rsidRDefault="00351EE2" w:rsidP="00351EE2"/>
    <w:p w14:paraId="31FD6066" w14:textId="77777777" w:rsidR="00351EE2" w:rsidRPr="00351EE2" w:rsidRDefault="00351EE2" w:rsidP="00351EE2"/>
    <w:p w14:paraId="0711F0C1" w14:textId="2DC0DFB7" w:rsidR="00351EE2" w:rsidRDefault="00351EE2" w:rsidP="00351EE2">
      <w:pPr>
        <w:pStyle w:val="Titre3"/>
      </w:pPr>
      <w:r>
        <w:t xml:space="preserve">Bâtiment D – </w:t>
      </w:r>
      <w:r w:rsidR="00257B0C">
        <w:t>Étage</w:t>
      </w:r>
      <w:r>
        <w:t xml:space="preserve"> 4</w:t>
      </w:r>
    </w:p>
    <w:p w14:paraId="782B71C5" w14:textId="77777777" w:rsidR="00351EE2" w:rsidRDefault="00351EE2" w:rsidP="00351EE2"/>
    <w:p w14:paraId="35B89C23" w14:textId="77777777" w:rsidR="00351EE2" w:rsidRDefault="00351EE2" w:rsidP="00351EE2"/>
    <w:p w14:paraId="064AB114" w14:textId="77777777" w:rsidR="00351EE2" w:rsidRDefault="00351EE2" w:rsidP="00351EE2"/>
    <w:p w14:paraId="7A77EEE1" w14:textId="77777777" w:rsidR="00351EE2" w:rsidRDefault="00351EE2" w:rsidP="00351EE2"/>
    <w:p w14:paraId="66142ACB" w14:textId="77777777" w:rsidR="00351EE2" w:rsidRDefault="00351EE2" w:rsidP="00351EE2"/>
    <w:p w14:paraId="2EBA8DBB" w14:textId="77777777" w:rsidR="00351EE2" w:rsidRDefault="00351EE2" w:rsidP="00351EE2"/>
    <w:p w14:paraId="45DC0C8F" w14:textId="77777777" w:rsidR="00351EE2" w:rsidRPr="00351EE2" w:rsidRDefault="00351EE2" w:rsidP="00351EE2"/>
    <w:p w14:paraId="31D5F52C" w14:textId="77777777" w:rsidR="00351EE2" w:rsidRPr="00351EE2" w:rsidRDefault="00351EE2" w:rsidP="00351EE2"/>
    <w:p w14:paraId="401F6460" w14:textId="01A84E25" w:rsidR="00351EE2" w:rsidRDefault="00351EE2" w:rsidP="00351EE2">
      <w:pPr>
        <w:pStyle w:val="Titre3"/>
      </w:pPr>
      <w:r>
        <w:t>Bâtiment D – Toiture</w:t>
      </w:r>
    </w:p>
    <w:p w14:paraId="7F47FE7E" w14:textId="1E2396DE" w:rsidR="00465ECC" w:rsidRDefault="00465ECC">
      <w:pPr>
        <w:jc w:val="left"/>
      </w:pPr>
      <w:r>
        <w:br w:type="page"/>
      </w:r>
    </w:p>
    <w:p w14:paraId="565F9478" w14:textId="3E482730" w:rsidR="00351EE2" w:rsidRDefault="00465ECC" w:rsidP="00465ECC">
      <w:pPr>
        <w:pStyle w:val="Titre2"/>
      </w:pPr>
      <w:bookmarkStart w:id="5" w:name="_Toc221519571"/>
      <w:r>
        <w:lastRenderedPageBreak/>
        <w:t xml:space="preserve">Moyens humains et matériels prévus pour respecter le planning </w:t>
      </w:r>
      <w:r w:rsidR="00F33863">
        <w:t>(</w:t>
      </w:r>
      <w:r w:rsidR="00F33863">
        <w:rPr>
          <w:rFonts w:asciiTheme="minorHAnsi" w:hAnsiTheme="minorHAnsi" w:cstheme="minorHAnsi"/>
        </w:rPr>
        <w:t>20% de la note globale)</w:t>
      </w:r>
      <w:bookmarkEnd w:id="5"/>
    </w:p>
    <w:p w14:paraId="24922D5F" w14:textId="0A1A9197" w:rsidR="00465ECC" w:rsidRDefault="00465ECC" w:rsidP="00465ECC">
      <w:r w:rsidRPr="00465ECC">
        <w:t>Quels sont les moyens humains et matériels</w:t>
      </w:r>
      <w:r>
        <w:t>, tout corps d’état,</w:t>
      </w:r>
      <w:r w:rsidRPr="00465ECC">
        <w:t xml:space="preserve"> que vous avez prévu pour respecter le planning des travaux</w:t>
      </w:r>
      <w:r>
        <w:t> ?</w:t>
      </w:r>
      <w:r w:rsidRPr="00465ECC">
        <w:t xml:space="preserve"> Veuillez fournir des temps prévisionnels de tâches</w:t>
      </w:r>
      <w:r>
        <w:t xml:space="preserve">, le nombre de compagnons mobilisés, </w:t>
      </w:r>
      <w:r w:rsidRPr="00465ECC">
        <w:t>par élément de mission</w:t>
      </w:r>
      <w:r>
        <w:t xml:space="preserve"> et par année de travaux (suivant chapitrage proposé dans la suite du document).</w:t>
      </w:r>
    </w:p>
    <w:p w14:paraId="225F94C4" w14:textId="465F73D9" w:rsidR="00465ECC" w:rsidRDefault="00465ECC" w:rsidP="00465ECC">
      <w:pPr>
        <w:pStyle w:val="Titre3"/>
      </w:pPr>
      <w:r>
        <w:t>Travaux 2026</w:t>
      </w:r>
      <w:r w:rsidR="00257B0C">
        <w:t xml:space="preserve"> (pondération sur la note</w:t>
      </w:r>
      <w:r w:rsidR="00F33863">
        <w:t xml:space="preserve"> du critère : 25%</w:t>
      </w:r>
      <w:r w:rsidR="0065664E">
        <w:t>)</w:t>
      </w:r>
    </w:p>
    <w:p w14:paraId="0B667327" w14:textId="30DAA0F3" w:rsidR="00465ECC" w:rsidRDefault="00465ECC" w:rsidP="00465ECC">
      <w:pPr>
        <w:pStyle w:val="Titre4"/>
      </w:pPr>
      <w:r>
        <w:t>Mise en place du groupe froid en toiture D</w:t>
      </w:r>
    </w:p>
    <w:p w14:paraId="5F01DE9D" w14:textId="77777777" w:rsidR="00465ECC" w:rsidRDefault="00465ECC" w:rsidP="00465ECC"/>
    <w:p w14:paraId="78AC54EC" w14:textId="77777777" w:rsidR="00465ECC" w:rsidRDefault="00465ECC" w:rsidP="00465ECC"/>
    <w:p w14:paraId="5018F7F7" w14:textId="77777777" w:rsidR="00465ECC" w:rsidRDefault="00465ECC" w:rsidP="00465ECC"/>
    <w:p w14:paraId="01476515" w14:textId="77777777" w:rsidR="00465ECC" w:rsidRDefault="00465ECC" w:rsidP="00465ECC"/>
    <w:p w14:paraId="5A187175" w14:textId="77777777" w:rsidR="00465ECC" w:rsidRDefault="00465ECC" w:rsidP="00465ECC"/>
    <w:p w14:paraId="1090B60F" w14:textId="77777777" w:rsidR="00465ECC" w:rsidRDefault="00465ECC" w:rsidP="00465ECC"/>
    <w:p w14:paraId="4873322F" w14:textId="77777777" w:rsidR="00465ECC" w:rsidRPr="00465ECC" w:rsidRDefault="00465ECC" w:rsidP="00465ECC"/>
    <w:p w14:paraId="01E591ED" w14:textId="66AE738B" w:rsidR="00465ECC" w:rsidRDefault="00465ECC" w:rsidP="00465ECC">
      <w:pPr>
        <w:pStyle w:val="Titre4"/>
      </w:pPr>
      <w:r>
        <w:t>Modification de la liaison entre la toiture D et la sous-station D</w:t>
      </w:r>
    </w:p>
    <w:p w14:paraId="3628F1A1" w14:textId="77777777" w:rsidR="00465ECC" w:rsidRDefault="00465ECC" w:rsidP="00465ECC"/>
    <w:p w14:paraId="5BCA8DEB" w14:textId="77777777" w:rsidR="00465ECC" w:rsidRDefault="00465ECC" w:rsidP="00465ECC"/>
    <w:p w14:paraId="04B367D0" w14:textId="77777777" w:rsidR="00465ECC" w:rsidRDefault="00465ECC" w:rsidP="00465ECC"/>
    <w:p w14:paraId="71A23834" w14:textId="77777777" w:rsidR="00465ECC" w:rsidRDefault="00465ECC" w:rsidP="00465ECC"/>
    <w:p w14:paraId="77531215" w14:textId="77777777" w:rsidR="00465ECC" w:rsidRDefault="00465ECC" w:rsidP="00465ECC"/>
    <w:p w14:paraId="48E99EBF" w14:textId="77777777" w:rsidR="00465ECC" w:rsidRDefault="00465ECC" w:rsidP="00465ECC"/>
    <w:p w14:paraId="457BED9D" w14:textId="77777777" w:rsidR="00465ECC" w:rsidRPr="00465ECC" w:rsidRDefault="00465ECC" w:rsidP="00465ECC"/>
    <w:p w14:paraId="283C8E39" w14:textId="77777777" w:rsidR="00465ECC" w:rsidRPr="00465ECC" w:rsidRDefault="00465ECC" w:rsidP="00465ECC"/>
    <w:p w14:paraId="2FC94895" w14:textId="46FB4C19" w:rsidR="00465ECC" w:rsidRDefault="00465ECC" w:rsidP="00465ECC">
      <w:pPr>
        <w:pStyle w:val="Titre4"/>
      </w:pPr>
      <w:r>
        <w:t>Modification dans la sous-station D</w:t>
      </w:r>
    </w:p>
    <w:p w14:paraId="26080EAA" w14:textId="77777777" w:rsidR="00465ECC" w:rsidRDefault="00465ECC" w:rsidP="00465ECC"/>
    <w:p w14:paraId="1E2769E6" w14:textId="77777777" w:rsidR="00465ECC" w:rsidRDefault="00465ECC" w:rsidP="00465ECC"/>
    <w:p w14:paraId="691663BC" w14:textId="77777777" w:rsidR="00465ECC" w:rsidRDefault="00465ECC" w:rsidP="00465ECC"/>
    <w:p w14:paraId="1AFD1291" w14:textId="77777777" w:rsidR="00465ECC" w:rsidRDefault="00465ECC" w:rsidP="00465ECC"/>
    <w:p w14:paraId="79BE1465" w14:textId="77777777" w:rsidR="00465ECC" w:rsidRDefault="00465ECC" w:rsidP="00465ECC"/>
    <w:p w14:paraId="0C217116" w14:textId="77777777" w:rsidR="00465ECC" w:rsidRDefault="00465ECC" w:rsidP="00465ECC"/>
    <w:p w14:paraId="79FC1F59" w14:textId="77777777" w:rsidR="00465ECC" w:rsidRPr="00465ECC" w:rsidRDefault="00465ECC" w:rsidP="00465ECC"/>
    <w:p w14:paraId="3AFA0E6C" w14:textId="77777777" w:rsidR="00465ECC" w:rsidRPr="00465ECC" w:rsidRDefault="00465ECC" w:rsidP="00465ECC"/>
    <w:p w14:paraId="097519CB" w14:textId="77777777" w:rsidR="00465ECC" w:rsidRPr="00465ECC" w:rsidRDefault="00465ECC" w:rsidP="00465ECC"/>
    <w:p w14:paraId="6EE9079C" w14:textId="77777777" w:rsidR="00465ECC" w:rsidRPr="00465ECC" w:rsidRDefault="00465ECC" w:rsidP="00465ECC"/>
    <w:p w14:paraId="0132B6FB" w14:textId="3C964759" w:rsidR="00465ECC" w:rsidRDefault="00465ECC" w:rsidP="00465ECC">
      <w:pPr>
        <w:pStyle w:val="Titre3"/>
      </w:pPr>
      <w:r>
        <w:t>Travaux 2027</w:t>
      </w:r>
      <w:r w:rsidR="00257B0C">
        <w:t xml:space="preserve"> (pondération sur la note</w:t>
      </w:r>
      <w:r w:rsidR="00F33863">
        <w:t xml:space="preserve"> du critère : 25%)</w:t>
      </w:r>
    </w:p>
    <w:p w14:paraId="11A27A20" w14:textId="72436C80" w:rsidR="00465ECC" w:rsidRDefault="00465ECC" w:rsidP="00465ECC">
      <w:pPr>
        <w:pStyle w:val="Titre4"/>
      </w:pPr>
      <w:r>
        <w:t>Dépose groupe froid bâtiment C</w:t>
      </w:r>
    </w:p>
    <w:p w14:paraId="5D23BB67" w14:textId="77777777" w:rsidR="00465ECC" w:rsidRDefault="00465ECC" w:rsidP="00465ECC"/>
    <w:p w14:paraId="3ED93D47" w14:textId="77777777" w:rsidR="00465ECC" w:rsidRDefault="00465ECC" w:rsidP="00465ECC"/>
    <w:p w14:paraId="2F10A4FC" w14:textId="77777777" w:rsidR="00465ECC" w:rsidRDefault="00465ECC" w:rsidP="00465ECC"/>
    <w:p w14:paraId="2C96295F" w14:textId="77777777" w:rsidR="00465ECC" w:rsidRDefault="00465ECC" w:rsidP="00465ECC"/>
    <w:p w14:paraId="17BDE27A" w14:textId="77777777" w:rsidR="00465ECC" w:rsidRDefault="00465ECC" w:rsidP="00465ECC"/>
    <w:p w14:paraId="6AA6284D" w14:textId="77777777" w:rsidR="00465ECC" w:rsidRDefault="00465ECC" w:rsidP="00465ECC"/>
    <w:p w14:paraId="036504D7" w14:textId="77777777" w:rsidR="00465ECC" w:rsidRPr="00465ECC" w:rsidRDefault="00465ECC" w:rsidP="00465ECC"/>
    <w:p w14:paraId="5577710A" w14:textId="77777777" w:rsidR="00465ECC" w:rsidRPr="00465ECC" w:rsidRDefault="00465ECC" w:rsidP="00465ECC"/>
    <w:p w14:paraId="172BCF3A" w14:textId="77777777" w:rsidR="00465ECC" w:rsidRDefault="00465ECC">
      <w:pPr>
        <w:jc w:val="left"/>
      </w:pPr>
      <w:r>
        <w:br w:type="page"/>
      </w:r>
    </w:p>
    <w:p w14:paraId="62386AAB" w14:textId="7B8E24EF" w:rsidR="00465ECC" w:rsidRDefault="00465ECC" w:rsidP="00465ECC">
      <w:pPr>
        <w:pStyle w:val="Titre4"/>
      </w:pPr>
      <w:r>
        <w:lastRenderedPageBreak/>
        <w:t>Liaison EG entre les sous-stations D &amp; C</w:t>
      </w:r>
    </w:p>
    <w:p w14:paraId="4B893E95" w14:textId="77777777" w:rsidR="00465ECC" w:rsidRDefault="00465ECC" w:rsidP="00465ECC"/>
    <w:p w14:paraId="6B32BF48" w14:textId="77777777" w:rsidR="00465ECC" w:rsidRDefault="00465ECC" w:rsidP="00465ECC"/>
    <w:p w14:paraId="14E10F3E" w14:textId="77777777" w:rsidR="00465ECC" w:rsidRDefault="00465ECC" w:rsidP="00465ECC"/>
    <w:p w14:paraId="19126829" w14:textId="77777777" w:rsidR="00465ECC" w:rsidRDefault="00465ECC" w:rsidP="00465ECC"/>
    <w:p w14:paraId="7232ADEE" w14:textId="77777777" w:rsidR="00465ECC" w:rsidRDefault="00465ECC" w:rsidP="00465ECC"/>
    <w:p w14:paraId="1D4776C7" w14:textId="77777777" w:rsidR="00465ECC" w:rsidRDefault="00465ECC" w:rsidP="00465ECC"/>
    <w:p w14:paraId="59A478BF" w14:textId="77777777" w:rsidR="00465ECC" w:rsidRPr="00465ECC" w:rsidRDefault="00465ECC" w:rsidP="00465ECC"/>
    <w:p w14:paraId="15B92A08" w14:textId="77777777" w:rsidR="00465ECC" w:rsidRPr="00465ECC" w:rsidRDefault="00465ECC" w:rsidP="00465ECC"/>
    <w:p w14:paraId="3F8EF208" w14:textId="77777777" w:rsidR="00465ECC" w:rsidRDefault="00465ECC" w:rsidP="00465ECC"/>
    <w:p w14:paraId="1F6DFCB7" w14:textId="77777777" w:rsidR="00465ECC" w:rsidRDefault="00465ECC" w:rsidP="00465ECC">
      <w:pPr>
        <w:pStyle w:val="Titre4"/>
      </w:pPr>
      <w:r>
        <w:t>Modification dans la sous-station</w:t>
      </w:r>
    </w:p>
    <w:p w14:paraId="280FAEFA" w14:textId="77777777" w:rsidR="00465ECC" w:rsidRPr="00465ECC" w:rsidRDefault="00465ECC" w:rsidP="00465ECC"/>
    <w:p w14:paraId="059EF45C" w14:textId="77777777" w:rsidR="00465ECC" w:rsidRDefault="00465ECC" w:rsidP="00465ECC"/>
    <w:p w14:paraId="3E1127A4" w14:textId="77777777" w:rsidR="00465ECC" w:rsidRDefault="00465ECC" w:rsidP="00465ECC"/>
    <w:p w14:paraId="332A9D97" w14:textId="77777777" w:rsidR="00465ECC" w:rsidRDefault="00465ECC" w:rsidP="00465ECC"/>
    <w:p w14:paraId="04EC69A0" w14:textId="77777777" w:rsidR="00465ECC" w:rsidRDefault="00465ECC" w:rsidP="00465ECC"/>
    <w:p w14:paraId="7C9CC257" w14:textId="77777777" w:rsidR="00465ECC" w:rsidRDefault="00465ECC" w:rsidP="00465ECC"/>
    <w:p w14:paraId="24D86BAF" w14:textId="77777777" w:rsidR="00465ECC" w:rsidRDefault="00465ECC" w:rsidP="00465ECC"/>
    <w:p w14:paraId="1DA7D797" w14:textId="77777777" w:rsidR="00465ECC" w:rsidRPr="00465ECC" w:rsidRDefault="00465ECC" w:rsidP="00465ECC"/>
    <w:p w14:paraId="4B068C7A" w14:textId="77777777" w:rsidR="00465ECC" w:rsidRPr="00465ECC" w:rsidRDefault="00465ECC" w:rsidP="00465ECC"/>
    <w:p w14:paraId="55480F3E" w14:textId="77777777" w:rsidR="00465ECC" w:rsidRPr="00465ECC" w:rsidRDefault="00465ECC" w:rsidP="00465ECC"/>
    <w:p w14:paraId="164CAF24" w14:textId="5128BACC" w:rsidR="00465ECC" w:rsidRDefault="00465ECC" w:rsidP="00465ECC">
      <w:pPr>
        <w:pStyle w:val="Titre3"/>
      </w:pPr>
      <w:r>
        <w:t>Travaux 2028</w:t>
      </w:r>
      <w:r w:rsidR="00257B0C">
        <w:t xml:space="preserve"> (pondération sur la note</w:t>
      </w:r>
      <w:r w:rsidR="00F33863">
        <w:t xml:space="preserve"> du critère : 25%)</w:t>
      </w:r>
    </w:p>
    <w:p w14:paraId="16E7A8A2" w14:textId="614182B1" w:rsidR="00465ECC" w:rsidRDefault="00465ECC" w:rsidP="00465ECC">
      <w:pPr>
        <w:pStyle w:val="Titre4"/>
      </w:pPr>
      <w:r>
        <w:t>Remplacement des CTA</w:t>
      </w:r>
    </w:p>
    <w:p w14:paraId="503D1D4D" w14:textId="77777777" w:rsidR="00465ECC" w:rsidRDefault="00465ECC" w:rsidP="00465ECC"/>
    <w:p w14:paraId="5399F3A1" w14:textId="77777777" w:rsidR="00465ECC" w:rsidRDefault="00465ECC" w:rsidP="00465ECC"/>
    <w:p w14:paraId="54244D77" w14:textId="77777777" w:rsidR="00465ECC" w:rsidRDefault="00465ECC" w:rsidP="00465ECC"/>
    <w:p w14:paraId="0FBCB03D" w14:textId="77777777" w:rsidR="00465ECC" w:rsidRDefault="00465ECC" w:rsidP="00465ECC"/>
    <w:p w14:paraId="54C1DE1D" w14:textId="77777777" w:rsidR="00465ECC" w:rsidRDefault="00465ECC" w:rsidP="00465ECC"/>
    <w:p w14:paraId="2C72E317" w14:textId="77777777" w:rsidR="00465ECC" w:rsidRDefault="00465ECC" w:rsidP="00465ECC"/>
    <w:p w14:paraId="4E7EBA0D" w14:textId="77777777" w:rsidR="00465ECC" w:rsidRPr="00465ECC" w:rsidRDefault="00465ECC" w:rsidP="00465ECC"/>
    <w:p w14:paraId="6EB4769C" w14:textId="77777777" w:rsidR="00465ECC" w:rsidRPr="00465ECC" w:rsidRDefault="00465ECC" w:rsidP="00465ECC"/>
    <w:p w14:paraId="1C374279" w14:textId="3A7C65BE" w:rsidR="00465ECC" w:rsidRDefault="00465ECC" w:rsidP="00465ECC">
      <w:pPr>
        <w:pStyle w:val="Titre4"/>
      </w:pPr>
      <w:r>
        <w:t>Remplacement de l’extraction</w:t>
      </w:r>
    </w:p>
    <w:p w14:paraId="0FB90AAD" w14:textId="77777777" w:rsidR="00465ECC" w:rsidRDefault="00465ECC" w:rsidP="00465ECC"/>
    <w:p w14:paraId="48DB4505" w14:textId="77777777" w:rsidR="00465ECC" w:rsidRDefault="00465ECC" w:rsidP="00465ECC"/>
    <w:p w14:paraId="1EF3B72C" w14:textId="77777777" w:rsidR="00465ECC" w:rsidRDefault="00465ECC" w:rsidP="00465ECC"/>
    <w:p w14:paraId="06C6CB1C" w14:textId="77777777" w:rsidR="00465ECC" w:rsidRDefault="00465ECC" w:rsidP="00465ECC"/>
    <w:p w14:paraId="136AA686" w14:textId="77777777" w:rsidR="00465ECC" w:rsidRDefault="00465ECC" w:rsidP="00465ECC"/>
    <w:p w14:paraId="7D8322BD" w14:textId="77777777" w:rsidR="00465ECC" w:rsidRDefault="00465ECC" w:rsidP="00465ECC"/>
    <w:p w14:paraId="2AD8B87A" w14:textId="77777777" w:rsidR="00465ECC" w:rsidRPr="00465ECC" w:rsidRDefault="00465ECC" w:rsidP="00465ECC"/>
    <w:p w14:paraId="5729F80F" w14:textId="77777777" w:rsidR="00465ECC" w:rsidRPr="00465ECC" w:rsidRDefault="00465ECC" w:rsidP="00465ECC"/>
    <w:p w14:paraId="001E4C31" w14:textId="5205A31E" w:rsidR="00465ECC" w:rsidRDefault="00465ECC" w:rsidP="00465ECC">
      <w:pPr>
        <w:pStyle w:val="Titre4"/>
      </w:pPr>
      <w:r>
        <w:t>Déploiement de la ventilation et des ventilo-convecteurs à l’étage 0</w:t>
      </w:r>
    </w:p>
    <w:p w14:paraId="62027D5B" w14:textId="77777777" w:rsidR="00465ECC" w:rsidRPr="00465ECC" w:rsidRDefault="00465ECC" w:rsidP="00465ECC"/>
    <w:p w14:paraId="148FFE62" w14:textId="77777777" w:rsidR="00465ECC" w:rsidRDefault="00465ECC" w:rsidP="00465ECC"/>
    <w:p w14:paraId="731EB7FC" w14:textId="77777777" w:rsidR="00465ECC" w:rsidRDefault="00465ECC" w:rsidP="00465ECC"/>
    <w:p w14:paraId="7C853C33" w14:textId="77777777" w:rsidR="00465ECC" w:rsidRDefault="00465ECC" w:rsidP="00465ECC"/>
    <w:p w14:paraId="1E6361E5" w14:textId="77777777" w:rsidR="00465ECC" w:rsidRDefault="00465ECC" w:rsidP="00465ECC"/>
    <w:p w14:paraId="65AF6149" w14:textId="77777777" w:rsidR="00465ECC" w:rsidRDefault="00465ECC" w:rsidP="00465ECC"/>
    <w:p w14:paraId="14341838" w14:textId="77777777" w:rsidR="00465ECC" w:rsidRDefault="00465ECC" w:rsidP="00465ECC"/>
    <w:p w14:paraId="2D91E8FF" w14:textId="77777777" w:rsidR="00465ECC" w:rsidRPr="00465ECC" w:rsidRDefault="00465ECC" w:rsidP="00465ECC"/>
    <w:p w14:paraId="51A45182" w14:textId="77777777" w:rsidR="00465ECC" w:rsidRPr="00465ECC" w:rsidRDefault="00465ECC" w:rsidP="00465ECC"/>
    <w:p w14:paraId="27D7BE05" w14:textId="77777777" w:rsidR="00465ECC" w:rsidRPr="00465ECC" w:rsidRDefault="00465ECC" w:rsidP="00465ECC"/>
    <w:p w14:paraId="1AA19ED5" w14:textId="7E2A8DAB" w:rsidR="00465ECC" w:rsidRDefault="00465ECC" w:rsidP="00465ECC">
      <w:pPr>
        <w:pStyle w:val="Titre3"/>
      </w:pPr>
      <w:r>
        <w:lastRenderedPageBreak/>
        <w:t>Travaux 2029</w:t>
      </w:r>
      <w:r w:rsidR="00257B0C">
        <w:t xml:space="preserve"> (pondération sur la note</w:t>
      </w:r>
      <w:r w:rsidR="00F33863">
        <w:t xml:space="preserve"> du critère : 25%)</w:t>
      </w:r>
    </w:p>
    <w:p w14:paraId="18902C31" w14:textId="77DB4A08" w:rsidR="00465ECC" w:rsidRDefault="00465ECC" w:rsidP="00465ECC">
      <w:pPr>
        <w:pStyle w:val="Titre4"/>
      </w:pPr>
      <w:r>
        <w:t>Déploiement de la ventilation et des ventilo-convecteurs à l’étage 1</w:t>
      </w:r>
    </w:p>
    <w:p w14:paraId="3AEB62FC" w14:textId="77777777" w:rsidR="00465ECC" w:rsidRDefault="00465ECC" w:rsidP="00465ECC"/>
    <w:p w14:paraId="734127A6" w14:textId="77777777" w:rsidR="00465ECC" w:rsidRDefault="00465ECC" w:rsidP="00465ECC"/>
    <w:p w14:paraId="259AFDCC" w14:textId="77777777" w:rsidR="00465ECC" w:rsidRDefault="00465ECC" w:rsidP="00465ECC"/>
    <w:p w14:paraId="46074391" w14:textId="77777777" w:rsidR="00465ECC" w:rsidRDefault="00465ECC" w:rsidP="00465ECC"/>
    <w:p w14:paraId="1FB7DDF5" w14:textId="77777777" w:rsidR="00465ECC" w:rsidRDefault="00465ECC" w:rsidP="00465ECC"/>
    <w:p w14:paraId="6BCAB008" w14:textId="77777777" w:rsidR="00465ECC" w:rsidRDefault="00465ECC" w:rsidP="00465ECC"/>
    <w:p w14:paraId="59D00D4E" w14:textId="77777777" w:rsidR="00465ECC" w:rsidRPr="00465ECC" w:rsidRDefault="00465ECC" w:rsidP="00465ECC"/>
    <w:p w14:paraId="1D9B407B" w14:textId="77777777" w:rsidR="00465ECC" w:rsidRPr="00465ECC" w:rsidRDefault="00465ECC" w:rsidP="00465ECC"/>
    <w:p w14:paraId="6C875B2B" w14:textId="176E5C25" w:rsidR="00465ECC" w:rsidRDefault="00465ECC" w:rsidP="00465ECC">
      <w:pPr>
        <w:pStyle w:val="Titre4"/>
      </w:pPr>
      <w:r>
        <w:t>Déploiement de la ventilation et des ventilo-convecteurs à l’étage 2</w:t>
      </w:r>
    </w:p>
    <w:p w14:paraId="3300A025" w14:textId="77777777" w:rsidR="00465ECC" w:rsidRDefault="00465ECC" w:rsidP="00465ECC"/>
    <w:p w14:paraId="3A0C6C2E" w14:textId="77777777" w:rsidR="00465ECC" w:rsidRDefault="00465ECC" w:rsidP="00465ECC"/>
    <w:p w14:paraId="099EF828" w14:textId="77777777" w:rsidR="00465ECC" w:rsidRDefault="00465ECC" w:rsidP="00465ECC"/>
    <w:p w14:paraId="32A2C909" w14:textId="77777777" w:rsidR="00465ECC" w:rsidRDefault="00465ECC" w:rsidP="00465ECC"/>
    <w:p w14:paraId="2A072215" w14:textId="77777777" w:rsidR="00465ECC" w:rsidRDefault="00465ECC" w:rsidP="00465ECC"/>
    <w:p w14:paraId="6EB341DD" w14:textId="77777777" w:rsidR="00465ECC" w:rsidRDefault="00465ECC" w:rsidP="00465ECC"/>
    <w:p w14:paraId="6DF2AB00" w14:textId="77777777" w:rsidR="00465ECC" w:rsidRPr="00465ECC" w:rsidRDefault="00465ECC" w:rsidP="00465ECC"/>
    <w:p w14:paraId="1197189D" w14:textId="77777777" w:rsidR="00465ECC" w:rsidRPr="00465ECC" w:rsidRDefault="00465ECC" w:rsidP="00465ECC"/>
    <w:p w14:paraId="5FEAF70F" w14:textId="1D80507C" w:rsidR="008B031F" w:rsidRPr="008B031F" w:rsidRDefault="00465ECC" w:rsidP="008B031F">
      <w:pPr>
        <w:pStyle w:val="Titre4"/>
      </w:pPr>
      <w:r>
        <w:t>Déploiement de la ventilation et des ventilo-convecteurs à l’étage 3</w:t>
      </w:r>
    </w:p>
    <w:p w14:paraId="33FEE4AC" w14:textId="77777777" w:rsidR="008B031F" w:rsidRDefault="008B031F">
      <w:pPr>
        <w:jc w:val="left"/>
        <w:rPr>
          <w:rFonts w:cs="Arial"/>
          <w:b/>
          <w:bCs/>
        </w:rPr>
      </w:pPr>
      <w:r>
        <w:br w:type="page"/>
      </w:r>
    </w:p>
    <w:p w14:paraId="6797611D" w14:textId="283F5A0B" w:rsidR="008B031F" w:rsidRDefault="008B031F" w:rsidP="008B031F">
      <w:pPr>
        <w:pStyle w:val="Titre2"/>
      </w:pPr>
      <w:bookmarkStart w:id="6" w:name="_Toc221519572"/>
      <w:r>
        <w:lastRenderedPageBreak/>
        <w:t>Proposition matériel (</w:t>
      </w:r>
      <w:r w:rsidR="00F33863">
        <w:rPr>
          <w:rFonts w:asciiTheme="minorHAnsi" w:hAnsiTheme="minorHAnsi" w:cstheme="minorHAnsi"/>
        </w:rPr>
        <w:t>15% de la note globale)</w:t>
      </w:r>
      <w:bookmarkEnd w:id="6"/>
    </w:p>
    <w:p w14:paraId="51C960A6" w14:textId="1939E813" w:rsidR="008B031F" w:rsidRDefault="008B031F" w:rsidP="008B031F">
      <w:r w:rsidRPr="008B031F">
        <w:t>Quels sont les matériels proposés pour respecter les exigences du CCTP ? Merci de fourniture les fiches techniques de sélection</w:t>
      </w:r>
      <w:r>
        <w:t xml:space="preserve"> dédiées au chantier</w:t>
      </w:r>
      <w:r w:rsidRPr="008B031F">
        <w:t>, la documentation commerciale ne sera pas analysée.</w:t>
      </w:r>
    </w:p>
    <w:p w14:paraId="6739A889" w14:textId="77777777" w:rsidR="008B031F" w:rsidRDefault="008B031F" w:rsidP="008B031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7"/>
        <w:gridCol w:w="1699"/>
        <w:gridCol w:w="3115"/>
        <w:gridCol w:w="2407"/>
      </w:tblGrid>
      <w:tr w:rsidR="008B031F" w14:paraId="4F7AF6E0" w14:textId="77777777" w:rsidTr="008B031F">
        <w:trPr>
          <w:trHeight w:val="32"/>
        </w:trPr>
        <w:tc>
          <w:tcPr>
            <w:tcW w:w="2407" w:type="dxa"/>
          </w:tcPr>
          <w:p w14:paraId="23611C71" w14:textId="6142464B" w:rsidR="008B031F" w:rsidRPr="008B031F" w:rsidRDefault="008B031F" w:rsidP="008B031F">
            <w:pPr>
              <w:rPr>
                <w:b/>
                <w:bCs/>
              </w:rPr>
            </w:pPr>
            <w:r w:rsidRPr="008B031F">
              <w:rPr>
                <w:b/>
                <w:bCs/>
              </w:rPr>
              <w:t>Matériel</w:t>
            </w:r>
          </w:p>
        </w:tc>
        <w:tc>
          <w:tcPr>
            <w:tcW w:w="1699" w:type="dxa"/>
          </w:tcPr>
          <w:p w14:paraId="35CB9E20" w14:textId="77777777" w:rsidR="008B031F" w:rsidRDefault="008B031F" w:rsidP="008B03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Pondération sur</w:t>
            </w:r>
          </w:p>
          <w:p w14:paraId="5F8CDF29" w14:textId="4E693964" w:rsidR="008B031F" w:rsidRPr="008B031F" w:rsidRDefault="008B031F" w:rsidP="008B03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 note du critère</w:t>
            </w:r>
          </w:p>
        </w:tc>
        <w:tc>
          <w:tcPr>
            <w:tcW w:w="3115" w:type="dxa"/>
          </w:tcPr>
          <w:p w14:paraId="3A5A0601" w14:textId="4E1878FC" w:rsidR="008B031F" w:rsidRPr="008B031F" w:rsidRDefault="008B031F" w:rsidP="008B03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Marque</w:t>
            </w:r>
          </w:p>
        </w:tc>
        <w:tc>
          <w:tcPr>
            <w:tcW w:w="2407" w:type="dxa"/>
          </w:tcPr>
          <w:p w14:paraId="4B2E6F91" w14:textId="6360C472" w:rsidR="008B031F" w:rsidRPr="008B031F" w:rsidRDefault="008B031F" w:rsidP="008B03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Type/Référence</w:t>
            </w:r>
          </w:p>
        </w:tc>
      </w:tr>
      <w:tr w:rsidR="008B031F" w14:paraId="043AA349" w14:textId="77777777" w:rsidTr="008B031F">
        <w:trPr>
          <w:trHeight w:val="28"/>
        </w:trPr>
        <w:tc>
          <w:tcPr>
            <w:tcW w:w="2407" w:type="dxa"/>
          </w:tcPr>
          <w:p w14:paraId="75810109" w14:textId="77777777" w:rsidR="008B031F" w:rsidRPr="008B031F" w:rsidRDefault="008B031F" w:rsidP="008B031F">
            <w:r w:rsidRPr="008B031F">
              <w:t>Groupe froid</w:t>
            </w:r>
          </w:p>
          <w:p w14:paraId="184A364B" w14:textId="34417F6F" w:rsidR="008B031F" w:rsidRPr="008B031F" w:rsidRDefault="008B031F" w:rsidP="008B031F"/>
        </w:tc>
        <w:tc>
          <w:tcPr>
            <w:tcW w:w="1699" w:type="dxa"/>
          </w:tcPr>
          <w:p w14:paraId="7211AC17" w14:textId="029E2E40" w:rsidR="008B031F" w:rsidRDefault="008B031F" w:rsidP="008B031F">
            <w:pPr>
              <w:jc w:val="center"/>
            </w:pPr>
            <w:r>
              <w:t>20%</w:t>
            </w:r>
          </w:p>
        </w:tc>
        <w:tc>
          <w:tcPr>
            <w:tcW w:w="3115" w:type="dxa"/>
          </w:tcPr>
          <w:p w14:paraId="2B03EE2F" w14:textId="77777777" w:rsidR="008B031F" w:rsidRDefault="008B031F" w:rsidP="008B031F"/>
        </w:tc>
        <w:tc>
          <w:tcPr>
            <w:tcW w:w="2407" w:type="dxa"/>
          </w:tcPr>
          <w:p w14:paraId="0F211BF8" w14:textId="2FB044C0" w:rsidR="008B031F" w:rsidRDefault="008B031F" w:rsidP="008B031F"/>
        </w:tc>
      </w:tr>
      <w:tr w:rsidR="008B031F" w14:paraId="2D93035D" w14:textId="77777777" w:rsidTr="008B031F">
        <w:trPr>
          <w:trHeight w:val="28"/>
        </w:trPr>
        <w:tc>
          <w:tcPr>
            <w:tcW w:w="2407" w:type="dxa"/>
          </w:tcPr>
          <w:p w14:paraId="1CCB45E7" w14:textId="367F237D" w:rsidR="008B031F" w:rsidRPr="008B031F" w:rsidRDefault="008B031F" w:rsidP="008B031F">
            <w:r w:rsidRPr="008B031F">
              <w:t>CTA</w:t>
            </w:r>
            <w:r w:rsidR="00F33863">
              <w:t xml:space="preserve"> air primaire</w:t>
            </w:r>
          </w:p>
          <w:p w14:paraId="1FC157E7" w14:textId="55ADA778" w:rsidR="008B031F" w:rsidRPr="008B031F" w:rsidRDefault="008B031F" w:rsidP="008B031F"/>
        </w:tc>
        <w:tc>
          <w:tcPr>
            <w:tcW w:w="1699" w:type="dxa"/>
          </w:tcPr>
          <w:p w14:paraId="5755FFE0" w14:textId="034B109B" w:rsidR="008B031F" w:rsidRDefault="00F33863" w:rsidP="008B031F">
            <w:pPr>
              <w:jc w:val="center"/>
            </w:pPr>
            <w:r>
              <w:t>1</w:t>
            </w:r>
            <w:r w:rsidR="008B031F">
              <w:t>0%</w:t>
            </w:r>
          </w:p>
        </w:tc>
        <w:tc>
          <w:tcPr>
            <w:tcW w:w="3115" w:type="dxa"/>
          </w:tcPr>
          <w:p w14:paraId="19460EBE" w14:textId="77777777" w:rsidR="008B031F" w:rsidRDefault="008B031F" w:rsidP="008B031F"/>
        </w:tc>
        <w:tc>
          <w:tcPr>
            <w:tcW w:w="2407" w:type="dxa"/>
          </w:tcPr>
          <w:p w14:paraId="5896D5C0" w14:textId="2932DFD3" w:rsidR="008B031F" w:rsidRDefault="008B031F" w:rsidP="008B031F"/>
        </w:tc>
      </w:tr>
      <w:tr w:rsidR="00F33863" w14:paraId="68921BE3" w14:textId="77777777" w:rsidTr="008B031F">
        <w:trPr>
          <w:trHeight w:val="28"/>
        </w:trPr>
        <w:tc>
          <w:tcPr>
            <w:tcW w:w="2407" w:type="dxa"/>
          </w:tcPr>
          <w:p w14:paraId="29E5AC54" w14:textId="77777777" w:rsidR="00F33863" w:rsidRDefault="00F33863" w:rsidP="008B031F">
            <w:r>
              <w:t>CTA amphithéâtre</w:t>
            </w:r>
          </w:p>
          <w:p w14:paraId="1704E843" w14:textId="3F8901E1" w:rsidR="00F33863" w:rsidRPr="008B031F" w:rsidRDefault="00F33863" w:rsidP="008B031F"/>
        </w:tc>
        <w:tc>
          <w:tcPr>
            <w:tcW w:w="1699" w:type="dxa"/>
          </w:tcPr>
          <w:p w14:paraId="324F1BB2" w14:textId="0E053A55" w:rsidR="00F33863" w:rsidRDefault="00F33863" w:rsidP="008B031F">
            <w:pPr>
              <w:jc w:val="center"/>
            </w:pPr>
            <w:r>
              <w:t>10%</w:t>
            </w:r>
          </w:p>
        </w:tc>
        <w:tc>
          <w:tcPr>
            <w:tcW w:w="3115" w:type="dxa"/>
          </w:tcPr>
          <w:p w14:paraId="1FE64ED6" w14:textId="77777777" w:rsidR="00F33863" w:rsidRDefault="00F33863" w:rsidP="008B031F"/>
        </w:tc>
        <w:tc>
          <w:tcPr>
            <w:tcW w:w="2407" w:type="dxa"/>
          </w:tcPr>
          <w:p w14:paraId="616B330B" w14:textId="77777777" w:rsidR="00F33863" w:rsidRDefault="00F33863" w:rsidP="008B031F"/>
        </w:tc>
      </w:tr>
      <w:tr w:rsidR="00F33863" w14:paraId="33124FF3" w14:textId="77777777" w:rsidTr="008B031F">
        <w:trPr>
          <w:trHeight w:val="28"/>
        </w:trPr>
        <w:tc>
          <w:tcPr>
            <w:tcW w:w="2407" w:type="dxa"/>
          </w:tcPr>
          <w:p w14:paraId="2B3D45AB" w14:textId="77777777" w:rsidR="00F33863" w:rsidRDefault="00F33863" w:rsidP="008B031F">
            <w:r>
              <w:t>Caisson d’extraction</w:t>
            </w:r>
          </w:p>
          <w:p w14:paraId="291B2796" w14:textId="3731758E" w:rsidR="00F33863" w:rsidRPr="008B031F" w:rsidRDefault="00F33863" w:rsidP="008B031F"/>
        </w:tc>
        <w:tc>
          <w:tcPr>
            <w:tcW w:w="1699" w:type="dxa"/>
          </w:tcPr>
          <w:p w14:paraId="11CA5BBE" w14:textId="2E1D2A24" w:rsidR="00F33863" w:rsidRDefault="00F33863" w:rsidP="008B031F">
            <w:pPr>
              <w:jc w:val="center"/>
            </w:pPr>
            <w:r>
              <w:t>10%</w:t>
            </w:r>
          </w:p>
        </w:tc>
        <w:tc>
          <w:tcPr>
            <w:tcW w:w="3115" w:type="dxa"/>
          </w:tcPr>
          <w:p w14:paraId="1B2E4EFC" w14:textId="77777777" w:rsidR="00F33863" w:rsidRDefault="00F33863" w:rsidP="008B031F"/>
        </w:tc>
        <w:tc>
          <w:tcPr>
            <w:tcW w:w="2407" w:type="dxa"/>
          </w:tcPr>
          <w:p w14:paraId="5A98CD8C" w14:textId="77777777" w:rsidR="00F33863" w:rsidRDefault="00F33863" w:rsidP="008B031F"/>
        </w:tc>
      </w:tr>
      <w:tr w:rsidR="008B031F" w14:paraId="7985CC62" w14:textId="77777777" w:rsidTr="008B031F">
        <w:trPr>
          <w:trHeight w:val="28"/>
        </w:trPr>
        <w:tc>
          <w:tcPr>
            <w:tcW w:w="2407" w:type="dxa"/>
          </w:tcPr>
          <w:p w14:paraId="696B642F" w14:textId="77777777" w:rsidR="008B031F" w:rsidRPr="008B031F" w:rsidRDefault="008B031F" w:rsidP="008B031F">
            <w:r w:rsidRPr="008B031F">
              <w:t>Ventilo-convecteurs</w:t>
            </w:r>
          </w:p>
          <w:p w14:paraId="4DC247D4" w14:textId="72151B65" w:rsidR="008B031F" w:rsidRPr="008B031F" w:rsidRDefault="008B031F" w:rsidP="008B031F"/>
        </w:tc>
        <w:tc>
          <w:tcPr>
            <w:tcW w:w="1699" w:type="dxa"/>
          </w:tcPr>
          <w:p w14:paraId="314A650F" w14:textId="77E25DD9" w:rsidR="008B031F" w:rsidRDefault="00F33863" w:rsidP="008B031F">
            <w:pPr>
              <w:jc w:val="center"/>
            </w:pPr>
            <w:r>
              <w:t>2</w:t>
            </w:r>
            <w:r w:rsidR="008B031F">
              <w:t>0%</w:t>
            </w:r>
          </w:p>
        </w:tc>
        <w:tc>
          <w:tcPr>
            <w:tcW w:w="3115" w:type="dxa"/>
          </w:tcPr>
          <w:p w14:paraId="0E13D083" w14:textId="77777777" w:rsidR="008B031F" w:rsidRDefault="008B031F" w:rsidP="008B031F"/>
        </w:tc>
        <w:tc>
          <w:tcPr>
            <w:tcW w:w="2407" w:type="dxa"/>
          </w:tcPr>
          <w:p w14:paraId="7BF4CDBD" w14:textId="08520624" w:rsidR="008B031F" w:rsidRDefault="008B031F" w:rsidP="008B031F"/>
        </w:tc>
      </w:tr>
      <w:tr w:rsidR="008B031F" w14:paraId="76396B71" w14:textId="77777777" w:rsidTr="008B031F">
        <w:trPr>
          <w:trHeight w:val="28"/>
        </w:trPr>
        <w:tc>
          <w:tcPr>
            <w:tcW w:w="2407" w:type="dxa"/>
          </w:tcPr>
          <w:p w14:paraId="2344884E" w14:textId="77777777" w:rsidR="008B031F" w:rsidRPr="008B031F" w:rsidRDefault="008B031F" w:rsidP="008B031F">
            <w:r w:rsidRPr="008B031F">
              <w:t>Circulateurs</w:t>
            </w:r>
          </w:p>
          <w:p w14:paraId="53006901" w14:textId="7D1D332A" w:rsidR="008B031F" w:rsidRPr="008B031F" w:rsidRDefault="008B031F" w:rsidP="008B031F"/>
        </w:tc>
        <w:tc>
          <w:tcPr>
            <w:tcW w:w="1699" w:type="dxa"/>
          </w:tcPr>
          <w:p w14:paraId="51C9201B" w14:textId="2F0A516F" w:rsidR="008B031F" w:rsidRDefault="008B031F" w:rsidP="008B031F">
            <w:pPr>
              <w:jc w:val="center"/>
            </w:pPr>
            <w:r>
              <w:t>10%</w:t>
            </w:r>
          </w:p>
        </w:tc>
        <w:tc>
          <w:tcPr>
            <w:tcW w:w="3115" w:type="dxa"/>
          </w:tcPr>
          <w:p w14:paraId="2BE1965C" w14:textId="77777777" w:rsidR="008B031F" w:rsidRDefault="008B031F" w:rsidP="008B031F"/>
        </w:tc>
        <w:tc>
          <w:tcPr>
            <w:tcW w:w="2407" w:type="dxa"/>
          </w:tcPr>
          <w:p w14:paraId="1CFECE34" w14:textId="6250DB78" w:rsidR="008B031F" w:rsidRDefault="008B031F" w:rsidP="008B031F"/>
        </w:tc>
      </w:tr>
      <w:tr w:rsidR="008B031F" w14:paraId="70FA9726" w14:textId="77777777" w:rsidTr="008B031F">
        <w:trPr>
          <w:trHeight w:val="28"/>
        </w:trPr>
        <w:tc>
          <w:tcPr>
            <w:tcW w:w="2407" w:type="dxa"/>
          </w:tcPr>
          <w:p w14:paraId="03995A7A" w14:textId="77777777" w:rsidR="008B031F" w:rsidRPr="008B031F" w:rsidRDefault="008B031F" w:rsidP="008B031F">
            <w:r w:rsidRPr="008B031F">
              <w:t>Boîte à débit variable</w:t>
            </w:r>
          </w:p>
          <w:p w14:paraId="5AE8F8FB" w14:textId="286DDC35" w:rsidR="008B031F" w:rsidRPr="008B031F" w:rsidRDefault="008B031F" w:rsidP="008B031F"/>
        </w:tc>
        <w:tc>
          <w:tcPr>
            <w:tcW w:w="1699" w:type="dxa"/>
          </w:tcPr>
          <w:p w14:paraId="36A4A19B" w14:textId="5ACB6E47" w:rsidR="008B031F" w:rsidRDefault="00F33863" w:rsidP="008B031F">
            <w:pPr>
              <w:jc w:val="center"/>
            </w:pPr>
            <w:r>
              <w:t>1</w:t>
            </w:r>
            <w:r w:rsidR="008B031F">
              <w:t>0%</w:t>
            </w:r>
          </w:p>
        </w:tc>
        <w:tc>
          <w:tcPr>
            <w:tcW w:w="3115" w:type="dxa"/>
          </w:tcPr>
          <w:p w14:paraId="64D88AC7" w14:textId="77777777" w:rsidR="008B031F" w:rsidRDefault="008B031F" w:rsidP="008B031F"/>
        </w:tc>
        <w:tc>
          <w:tcPr>
            <w:tcW w:w="2407" w:type="dxa"/>
          </w:tcPr>
          <w:p w14:paraId="13DBC3FE" w14:textId="7258FCD9" w:rsidR="008B031F" w:rsidRDefault="008B031F" w:rsidP="008B031F"/>
        </w:tc>
      </w:tr>
      <w:tr w:rsidR="008B031F" w14:paraId="16E3F306" w14:textId="77777777" w:rsidTr="008B031F">
        <w:trPr>
          <w:trHeight w:val="28"/>
        </w:trPr>
        <w:tc>
          <w:tcPr>
            <w:tcW w:w="2407" w:type="dxa"/>
          </w:tcPr>
          <w:p w14:paraId="79E1581B" w14:textId="77777777" w:rsidR="008B031F" w:rsidRPr="008B031F" w:rsidRDefault="008B031F" w:rsidP="008B031F">
            <w:r w:rsidRPr="008B031F">
              <w:t>Grilles de diffusion dans les salles du bâtiment C</w:t>
            </w:r>
          </w:p>
          <w:p w14:paraId="3387AAA1" w14:textId="470E02B3" w:rsidR="008B031F" w:rsidRPr="008B031F" w:rsidRDefault="008B031F" w:rsidP="008B031F"/>
        </w:tc>
        <w:tc>
          <w:tcPr>
            <w:tcW w:w="1699" w:type="dxa"/>
          </w:tcPr>
          <w:p w14:paraId="76A9AA7E" w14:textId="0D60AED5" w:rsidR="008B031F" w:rsidRDefault="008B031F" w:rsidP="008B031F">
            <w:pPr>
              <w:jc w:val="center"/>
            </w:pPr>
            <w:r>
              <w:t>10%</w:t>
            </w:r>
          </w:p>
        </w:tc>
        <w:tc>
          <w:tcPr>
            <w:tcW w:w="3115" w:type="dxa"/>
          </w:tcPr>
          <w:p w14:paraId="65FE92F7" w14:textId="77777777" w:rsidR="008B031F" w:rsidRDefault="008B031F" w:rsidP="008B031F"/>
        </w:tc>
        <w:tc>
          <w:tcPr>
            <w:tcW w:w="2407" w:type="dxa"/>
          </w:tcPr>
          <w:p w14:paraId="58858FA1" w14:textId="3B2FCAE6" w:rsidR="008B031F" w:rsidRDefault="008B031F" w:rsidP="008B031F"/>
        </w:tc>
      </w:tr>
    </w:tbl>
    <w:p w14:paraId="542F1CB4" w14:textId="3E05C359" w:rsidR="00F33863" w:rsidRPr="00B104D0" w:rsidRDefault="00F33863" w:rsidP="00F33863">
      <w:pPr>
        <w:pStyle w:val="Titre1"/>
        <w:spacing w:before="0" w:after="0" w:line="264" w:lineRule="auto"/>
        <w:rPr>
          <w:rFonts w:asciiTheme="minorHAnsi" w:hAnsiTheme="minorHAnsi" w:cstheme="minorHAnsi"/>
        </w:rPr>
      </w:pPr>
      <w:bookmarkStart w:id="7" w:name="_Toc221519573"/>
      <w:r>
        <w:rPr>
          <w:rFonts w:asciiTheme="minorHAnsi" w:hAnsiTheme="minorHAnsi" w:cstheme="minorHAnsi"/>
        </w:rPr>
        <w:lastRenderedPageBreak/>
        <w:t>Environnement (5% de la note globale)</w:t>
      </w:r>
      <w:bookmarkEnd w:id="7"/>
    </w:p>
    <w:p w14:paraId="58086A1F" w14:textId="4FE2ADE8" w:rsidR="00257B0C" w:rsidRDefault="00257B0C" w:rsidP="00257B0C">
      <w:r>
        <w:t>Le soumissionnaire précisera comment il valorisera les matériaux déposés dans le cadre du chantier (tri, réemploi, récupération des métaux, etc.).</w:t>
      </w:r>
    </w:p>
    <w:p w14:paraId="6EDE0F93" w14:textId="77777777" w:rsidR="00257B0C" w:rsidRPr="00257B0C" w:rsidRDefault="00257B0C" w:rsidP="00257B0C"/>
    <w:p w14:paraId="14E64C1C" w14:textId="77777777" w:rsidR="00465ECC" w:rsidRPr="00465ECC" w:rsidRDefault="00465ECC" w:rsidP="00465ECC"/>
    <w:p w14:paraId="33E91435" w14:textId="77777777" w:rsidR="00465ECC" w:rsidRPr="00465ECC" w:rsidRDefault="00465ECC" w:rsidP="00465ECC"/>
    <w:p w14:paraId="1D04D31D" w14:textId="77777777" w:rsidR="00465ECC" w:rsidRPr="00465ECC" w:rsidRDefault="00465ECC" w:rsidP="00465ECC"/>
    <w:p w14:paraId="4E13097F" w14:textId="77777777" w:rsidR="00351EE2" w:rsidRPr="00351EE2" w:rsidRDefault="00351EE2" w:rsidP="00351EE2"/>
    <w:p w14:paraId="05D24E13" w14:textId="77777777" w:rsidR="00351EE2" w:rsidRPr="00351EE2" w:rsidRDefault="00351EE2" w:rsidP="00351EE2"/>
    <w:p w14:paraId="15DC4466" w14:textId="77777777" w:rsidR="00351EE2" w:rsidRPr="00351EE2" w:rsidRDefault="00351EE2" w:rsidP="00351EE2"/>
    <w:p w14:paraId="758EB593" w14:textId="77777777" w:rsidR="00351EE2" w:rsidRPr="00351EE2" w:rsidRDefault="00351EE2" w:rsidP="00351EE2"/>
    <w:p w14:paraId="15A84B07" w14:textId="77777777" w:rsidR="00351EE2" w:rsidRPr="00351EE2" w:rsidRDefault="00351EE2" w:rsidP="00351EE2"/>
    <w:p w14:paraId="255D18BE" w14:textId="7BC85283" w:rsidR="00351EE2" w:rsidRDefault="00351EE2" w:rsidP="00351EE2">
      <w:pPr>
        <w:spacing w:line="264" w:lineRule="auto"/>
        <w:rPr>
          <w:rFonts w:asciiTheme="minorHAnsi" w:hAnsiTheme="minorHAnsi"/>
          <w:b/>
          <w:bCs/>
          <w:color w:val="EE0000"/>
        </w:rPr>
      </w:pPr>
    </w:p>
    <w:p w14:paraId="3CC4A0A4" w14:textId="3C0941D3" w:rsidR="00B104D0" w:rsidRDefault="00B104D0">
      <w:pPr>
        <w:jc w:val="left"/>
        <w:rPr>
          <w:rFonts w:asciiTheme="minorHAnsi" w:hAnsiTheme="minorHAnsi"/>
          <w:b/>
          <w:bCs/>
          <w:color w:val="EE0000"/>
        </w:rPr>
      </w:pPr>
    </w:p>
    <w:sectPr w:rsidR="00B104D0" w:rsidSect="00E844AD">
      <w:headerReference w:type="default" r:id="rId20"/>
      <w:footerReference w:type="default" r:id="rId21"/>
      <w:pgSz w:w="11906" w:h="16838"/>
      <w:pgMar w:top="1134" w:right="1134" w:bottom="1247" w:left="1134" w:header="68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13174" w14:textId="77777777" w:rsidR="00186E03" w:rsidRDefault="00186E03">
      <w:r>
        <w:separator/>
      </w:r>
    </w:p>
  </w:endnote>
  <w:endnote w:type="continuationSeparator" w:id="0">
    <w:p w14:paraId="2C3334CA" w14:textId="77777777" w:rsidR="00186E03" w:rsidRDefault="00186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Malgun Gothic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2DC55" w14:textId="77777777" w:rsidR="00F774E8" w:rsidRDefault="00F774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C3D0A" w14:textId="77777777" w:rsidR="00F774E8" w:rsidRDefault="00F774E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D6B6E" w14:textId="77777777" w:rsidR="00F774E8" w:rsidRDefault="00F774E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62"/>
      <w:gridCol w:w="717"/>
    </w:tblGrid>
    <w:tr w:rsidR="00DE75D8" w14:paraId="47965894" w14:textId="77777777" w:rsidTr="009C49CB">
      <w:trPr>
        <w:cantSplit/>
      </w:trPr>
      <w:tc>
        <w:tcPr>
          <w:tcW w:w="9062" w:type="dxa"/>
          <w:vAlign w:val="center"/>
        </w:tcPr>
        <w:p w14:paraId="48B847AA" w14:textId="77777777" w:rsidR="00DE75D8" w:rsidRDefault="00DE75D8" w:rsidP="00DE75D8">
          <w:pPr>
            <w:pStyle w:val="Pieddepage"/>
          </w:pPr>
          <w:r>
            <w:rPr>
              <w:rFonts w:cs="Arial"/>
            </w:rPr>
            <w:t>SERUE Ingénierie</w:t>
          </w:r>
        </w:p>
      </w:tc>
      <w:tc>
        <w:tcPr>
          <w:tcW w:w="717" w:type="dxa"/>
          <w:tcBorders>
            <w:left w:val="single" w:sz="18" w:space="0" w:color="008080"/>
          </w:tcBorders>
          <w:vAlign w:val="center"/>
        </w:tcPr>
        <w:p w14:paraId="60A225F0" w14:textId="77777777" w:rsidR="00DE75D8" w:rsidRDefault="00DE75D8" w:rsidP="00DE75D8">
          <w:pPr>
            <w:pStyle w:val="Pieddepage"/>
            <w:jc w:val="center"/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PAGE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1</w:t>
          </w:r>
          <w:r>
            <w:rPr>
              <w:sz w:val="20"/>
            </w:rPr>
            <w:fldChar w:fldCharType="end"/>
          </w:r>
          <w:r>
            <w:rPr>
              <w:rFonts w:eastAsia="Arial Narrow"/>
              <w:sz w:val="20"/>
            </w:rPr>
            <w:t xml:space="preserve"> </w:t>
          </w:r>
          <w:r>
            <w:rPr>
              <w:sz w:val="20"/>
            </w:rPr>
            <w:t xml:space="preserve">/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NUMPAGES \*Arabic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6</w:t>
          </w:r>
          <w:r>
            <w:rPr>
              <w:sz w:val="20"/>
            </w:rPr>
            <w:fldChar w:fldCharType="end"/>
          </w:r>
        </w:p>
      </w:tc>
    </w:tr>
  </w:tbl>
  <w:p w14:paraId="612B9CB0" w14:textId="77777777" w:rsidR="00775DEB" w:rsidRDefault="00775D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CE0A4" w14:textId="77777777" w:rsidR="00186E03" w:rsidRDefault="00186E03">
      <w:r>
        <w:separator/>
      </w:r>
    </w:p>
  </w:footnote>
  <w:footnote w:type="continuationSeparator" w:id="0">
    <w:p w14:paraId="63FAC278" w14:textId="77777777" w:rsidR="00186E03" w:rsidRDefault="00186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5896B" w14:textId="77777777" w:rsidR="00F774E8" w:rsidRDefault="00F774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5A7E4" w14:textId="77777777" w:rsidR="00F774E8" w:rsidRDefault="00F774E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49958" w14:textId="77777777" w:rsidR="00F774E8" w:rsidRDefault="00F774E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20"/>
      <w:gridCol w:w="4819"/>
    </w:tblGrid>
    <w:tr w:rsidR="00DE75D8" w:rsidRPr="00257B0C" w14:paraId="569FC40E" w14:textId="77777777" w:rsidTr="00351EE2">
      <w:trPr>
        <w:cantSplit/>
      </w:trPr>
      <w:tc>
        <w:tcPr>
          <w:tcW w:w="4820" w:type="dxa"/>
        </w:tcPr>
        <w:p w14:paraId="207DF4CD" w14:textId="00A3D21C" w:rsidR="00DE75D8" w:rsidRDefault="00B104D0" w:rsidP="00DE75D8">
          <w:pPr>
            <w:pStyle w:val="En-tte"/>
            <w:jc w:val="left"/>
            <w:rPr>
              <w:sz w:val="16"/>
              <w:szCs w:val="16"/>
            </w:rPr>
          </w:pPr>
          <w:bookmarkStart w:id="8" w:name="_Hlk159572211"/>
          <w:r>
            <w:rPr>
              <w:sz w:val="16"/>
              <w:szCs w:val="16"/>
            </w:rPr>
            <w:t>INSP</w:t>
          </w:r>
        </w:p>
      </w:tc>
      <w:tc>
        <w:tcPr>
          <w:tcW w:w="4819" w:type="dxa"/>
        </w:tcPr>
        <w:p w14:paraId="1B2529BA" w14:textId="5A1A448D" w:rsidR="00DE75D8" w:rsidRDefault="00351EE2" w:rsidP="00DE75D8">
          <w:pPr>
            <w:pStyle w:val="En-tte"/>
            <w:rPr>
              <w:sz w:val="16"/>
              <w:szCs w:val="16"/>
            </w:rPr>
          </w:pPr>
          <w:r>
            <w:rPr>
              <w:sz w:val="16"/>
              <w:szCs w:val="16"/>
            </w:rPr>
            <w:t>T</w:t>
          </w:r>
          <w:r w:rsidR="00B104D0" w:rsidRPr="00B104D0">
            <w:rPr>
              <w:sz w:val="16"/>
              <w:szCs w:val="16"/>
            </w:rPr>
            <w:t>ravaux de remplacement du système de ventilation et rafraichissement du bâtiment F de l’Institut national du service public à Strasbourg</w:t>
          </w:r>
        </w:p>
        <w:p w14:paraId="7BBE8275" w14:textId="1D8CE820" w:rsidR="00DE75D8" w:rsidRPr="00257B0C" w:rsidRDefault="00257B0C" w:rsidP="00DE75D8">
          <w:pPr>
            <w:pStyle w:val="En-tte"/>
          </w:pPr>
          <w:r w:rsidRPr="00257B0C">
            <w:rPr>
              <w:sz w:val="16"/>
              <w:szCs w:val="16"/>
            </w:rPr>
            <w:t xml:space="preserve">Cadre de mémoire technique </w:t>
          </w:r>
          <w:r w:rsidR="00F774E8">
            <w:rPr>
              <w:sz w:val="16"/>
              <w:szCs w:val="16"/>
            </w:rPr>
            <w:t>–</w:t>
          </w:r>
          <w:r w:rsidRPr="00257B0C">
            <w:rPr>
              <w:sz w:val="16"/>
              <w:szCs w:val="16"/>
            </w:rPr>
            <w:t xml:space="preserve"> L</w:t>
          </w:r>
          <w:r w:rsidR="00B104D0" w:rsidRPr="00257B0C">
            <w:rPr>
              <w:sz w:val="16"/>
              <w:szCs w:val="16"/>
            </w:rPr>
            <w:t>ot unique</w:t>
          </w:r>
          <w:r w:rsidR="00DE75D8" w:rsidRPr="00257B0C">
            <w:rPr>
              <w:sz w:val="16"/>
              <w:szCs w:val="16"/>
            </w:rPr>
            <w:t xml:space="preserve"> </w:t>
          </w:r>
          <w:r w:rsidR="00B104D0" w:rsidRPr="00257B0C">
            <w:rPr>
              <w:sz w:val="16"/>
              <w:szCs w:val="16"/>
            </w:rPr>
            <w:t>–</w:t>
          </w:r>
          <w:r w:rsidR="00DE75D8" w:rsidRPr="00257B0C">
            <w:rPr>
              <w:sz w:val="16"/>
              <w:szCs w:val="16"/>
            </w:rPr>
            <w:t xml:space="preserve"> Phase</w:t>
          </w:r>
          <w:r w:rsidR="00B104D0" w:rsidRPr="00257B0C">
            <w:rPr>
              <w:sz w:val="16"/>
              <w:szCs w:val="16"/>
            </w:rPr>
            <w:t xml:space="preserve"> PRO-DCE</w:t>
          </w:r>
        </w:p>
      </w:tc>
    </w:tr>
    <w:bookmarkEnd w:id="8"/>
  </w:tbl>
  <w:p w14:paraId="23060FC1" w14:textId="7A800C16" w:rsidR="00775DEB" w:rsidRPr="00257B0C" w:rsidRDefault="00775D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FFFFFFFF"/>
    <w:lvl w:ilvl="0">
      <w:start w:val="1"/>
      <w:numFmt w:val="bullet"/>
      <w:lvlText w:val="·"/>
      <w:lvlJc w:val="left"/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color w:val="FF000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DF9ACD62"/>
    <w:name w:val="WW8Num14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cs="Symbol"/>
        <w:shd w:val="clear" w:color="auto" w:fill="FFFF0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hd w:val="clear" w:color="auto" w:fill="FFFF0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hd w:val="clear" w:color="auto" w:fill="FFFF0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suff w:val="space"/>
      <w:lvlText w:val="%1 -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suff w:val="space"/>
      <w:lvlText w:val="%1.%2 -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suff w:val="space"/>
      <w:lvlText w:val="%1.%2.%3 -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suff w:val="space"/>
      <w:lvlText w:val="%1.%2.%3.%4 -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suff w:val="space"/>
      <w:lvlText w:val="%1.%2.%3.%4.%5 -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cs="Symbol"/>
        <w:szCs w:val="2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587"/>
        </w:tabs>
        <w:ind w:left="587" w:hanging="360"/>
      </w:pPr>
      <w:rPr>
        <w:rFonts w:ascii="Bitstream Vera Sans" w:hAnsi="Bitstream Vera Sans" w:cs="Bitstream Vera Sans"/>
        <w:sz w:val="20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cs="Symbol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cs="Symbol"/>
        <w:shd w:val="clear" w:color="auto" w:fill="FFFF00"/>
      </w:rPr>
    </w:lvl>
  </w:abstractNum>
  <w:abstractNum w:abstractNumId="25" w15:restartNumberingAfterBreak="0">
    <w:nsid w:val="02854EB6"/>
    <w:multiLevelType w:val="multilevel"/>
    <w:tmpl w:val="B47A3726"/>
    <w:numStyleLink w:val="Style2"/>
  </w:abstractNum>
  <w:abstractNum w:abstractNumId="26" w15:restartNumberingAfterBreak="0">
    <w:nsid w:val="06366E81"/>
    <w:multiLevelType w:val="hybridMultilevel"/>
    <w:tmpl w:val="12C8EB30"/>
    <w:lvl w:ilvl="0" w:tplc="9AD0A0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AD0A0C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D96719E"/>
    <w:multiLevelType w:val="hybridMultilevel"/>
    <w:tmpl w:val="03A04AE8"/>
    <w:lvl w:ilvl="0" w:tplc="481E2E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0512BD"/>
    <w:multiLevelType w:val="hybridMultilevel"/>
    <w:tmpl w:val="0DC80A3E"/>
    <w:lvl w:ilvl="0" w:tplc="C98A3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2725FB0"/>
    <w:multiLevelType w:val="hybridMultilevel"/>
    <w:tmpl w:val="85F6A46A"/>
    <w:lvl w:ilvl="0" w:tplc="9B58FE6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35F4F10"/>
    <w:multiLevelType w:val="hybridMultilevel"/>
    <w:tmpl w:val="D2C80334"/>
    <w:lvl w:ilvl="0" w:tplc="A822C1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49A6D64"/>
    <w:multiLevelType w:val="hybridMultilevel"/>
    <w:tmpl w:val="6A524CD2"/>
    <w:lvl w:ilvl="0" w:tplc="C6C4D74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4B5AC3"/>
    <w:multiLevelType w:val="hybridMultilevel"/>
    <w:tmpl w:val="7E26E5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C954F4"/>
    <w:multiLevelType w:val="hybridMultilevel"/>
    <w:tmpl w:val="78C8163C"/>
    <w:lvl w:ilvl="0" w:tplc="56BE2C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E47427"/>
    <w:multiLevelType w:val="multilevel"/>
    <w:tmpl w:val="B47A3726"/>
    <w:styleLink w:val="Style2"/>
    <w:lvl w:ilvl="0">
      <w:start w:val="1"/>
      <w:numFmt w:val="bullet"/>
      <w:pStyle w:val="Listepuces"/>
      <w:lvlText w:val="●"/>
      <w:lvlJc w:val="left"/>
      <w:pPr>
        <w:ind w:left="992" w:hanging="283"/>
      </w:pPr>
      <w:rPr>
        <w:rFonts w:ascii="Courier New" w:hAnsi="Courier New" w:hint="default"/>
        <w:sz w:val="20"/>
      </w:rPr>
    </w:lvl>
    <w:lvl w:ilvl="1">
      <w:start w:val="1"/>
      <w:numFmt w:val="bullet"/>
      <w:lvlText w:val="○"/>
      <w:lvlJc w:val="left"/>
      <w:pPr>
        <w:ind w:left="1418" w:hanging="284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843" w:hanging="284"/>
      </w:pPr>
      <w:rPr>
        <w:rFonts w:ascii="Arial" w:hAnsi="Arial" w:hint="default"/>
      </w:rPr>
    </w:lvl>
    <w:lvl w:ilvl="3">
      <w:start w:val="1"/>
      <w:numFmt w:val="bullet"/>
      <w:lvlText w:val="◦"/>
      <w:lvlJc w:val="left"/>
      <w:pPr>
        <w:ind w:left="2268" w:hanging="283"/>
      </w:pPr>
      <w:rPr>
        <w:rFonts w:ascii="Courier New" w:hAnsi="Courier New" w:hint="default"/>
      </w:rPr>
    </w:lvl>
    <w:lvl w:ilvl="4">
      <w:start w:val="1"/>
      <w:numFmt w:val="bullet"/>
      <w:lvlText w:val="・"/>
      <w:lvlJc w:val="left"/>
      <w:pPr>
        <w:ind w:left="2693" w:hanging="283"/>
      </w:pPr>
      <w:rPr>
        <w:rFonts w:ascii="Yu Gothic UI Semilight" w:eastAsia="Yu Gothic UI Semilight" w:hAnsi="Yu Gothic UI Semilight" w:hint="eastAsia"/>
      </w:rPr>
    </w:lvl>
    <w:lvl w:ilvl="5">
      <w:start w:val="1"/>
      <w:numFmt w:val="bullet"/>
      <w:lvlText w:val="ׅ"/>
      <w:lvlJc w:val="left"/>
      <w:pPr>
        <w:ind w:left="3119" w:hanging="284"/>
      </w:pPr>
      <w:rPr>
        <w:rFonts w:ascii="Arial" w:hAnsi="Arial" w:hint="default"/>
      </w:rPr>
    </w:lvl>
    <w:lvl w:ilvl="6">
      <w:start w:val="1"/>
      <w:numFmt w:val="bullet"/>
      <w:lvlText w:val=""/>
      <w:lvlJc w:val="left"/>
      <w:pPr>
        <w:ind w:left="3544" w:hanging="284"/>
      </w:pPr>
      <w:rPr>
        <w:rFonts w:ascii="Arial" w:hAnsi="Arial" w:hint="default"/>
      </w:rPr>
    </w:lvl>
    <w:lvl w:ilvl="7">
      <w:start w:val="1"/>
      <w:numFmt w:val="bullet"/>
      <w:lvlText w:val=""/>
      <w:lvlJc w:val="left"/>
      <w:pPr>
        <w:ind w:left="4111" w:hanging="284"/>
      </w:pPr>
      <w:rPr>
        <w:rFonts w:ascii="Arial" w:hAnsi="Arial" w:hint="default"/>
      </w:rPr>
    </w:lvl>
    <w:lvl w:ilvl="8">
      <w:start w:val="1"/>
      <w:numFmt w:val="bullet"/>
      <w:lvlText w:val=""/>
      <w:lvlJc w:val="left"/>
      <w:pPr>
        <w:ind w:left="4536" w:hanging="283"/>
      </w:pPr>
      <w:rPr>
        <w:rFonts w:ascii="Arial" w:hAnsi="Arial" w:hint="default"/>
      </w:rPr>
    </w:lvl>
  </w:abstractNum>
  <w:abstractNum w:abstractNumId="35" w15:restartNumberingAfterBreak="0">
    <w:nsid w:val="3FE20BA3"/>
    <w:multiLevelType w:val="hybridMultilevel"/>
    <w:tmpl w:val="0264F0AA"/>
    <w:lvl w:ilvl="0" w:tplc="45425D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CA0830"/>
    <w:multiLevelType w:val="multilevel"/>
    <w:tmpl w:val="F692E496"/>
    <w:lvl w:ilvl="0">
      <w:start w:val="1"/>
      <w:numFmt w:val="decimal"/>
      <w:pStyle w:val="Titre1"/>
      <w:suff w:val="space"/>
      <w:lvlText w:val="%1 -"/>
      <w:lvlJc w:val="left"/>
      <w:pPr>
        <w:ind w:left="432" w:hanging="432"/>
      </w:pPr>
    </w:lvl>
    <w:lvl w:ilvl="1">
      <w:start w:val="1"/>
      <w:numFmt w:val="decimal"/>
      <w:pStyle w:val="Titre2"/>
      <w:suff w:val="space"/>
      <w:lvlText w:val="%1.%2 -"/>
      <w:lvlJc w:val="left"/>
      <w:pPr>
        <w:ind w:left="576" w:hanging="576"/>
      </w:pPr>
    </w:lvl>
    <w:lvl w:ilvl="2">
      <w:start w:val="1"/>
      <w:numFmt w:val="decimal"/>
      <w:pStyle w:val="Titre3"/>
      <w:suff w:val="space"/>
      <w:lvlText w:val="%1.%2.%3 -"/>
      <w:lvlJc w:val="left"/>
      <w:pPr>
        <w:ind w:left="8517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suff w:val="space"/>
      <w:lvlText w:val="%1.%2.%3.%4 -"/>
      <w:lvlJc w:val="left"/>
      <w:pPr>
        <w:ind w:left="864" w:hanging="864"/>
      </w:pPr>
    </w:lvl>
    <w:lvl w:ilvl="4">
      <w:start w:val="1"/>
      <w:numFmt w:val="decimal"/>
      <w:pStyle w:val="Titre5"/>
      <w:suff w:val="space"/>
      <w:lvlText w:val="%1.%2.%3.%4.%5 -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sz w:val="20"/>
        <w:szCs w:val="20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5C9B7A1C"/>
    <w:multiLevelType w:val="hybridMultilevel"/>
    <w:tmpl w:val="2DB276B4"/>
    <w:lvl w:ilvl="0" w:tplc="FEEAF8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D55EF"/>
    <w:multiLevelType w:val="hybridMultilevel"/>
    <w:tmpl w:val="E72C2CF0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E54FB1"/>
    <w:multiLevelType w:val="hybridMultilevel"/>
    <w:tmpl w:val="0F20AE7A"/>
    <w:lvl w:ilvl="0" w:tplc="DE18D8D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EF6F55"/>
    <w:multiLevelType w:val="hybridMultilevel"/>
    <w:tmpl w:val="72B86FE8"/>
    <w:lvl w:ilvl="0" w:tplc="376C7DC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8715C"/>
    <w:multiLevelType w:val="hybridMultilevel"/>
    <w:tmpl w:val="31D4FDC2"/>
    <w:lvl w:ilvl="0" w:tplc="F0B61B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521478">
    <w:abstractNumId w:val="2"/>
  </w:num>
  <w:num w:numId="2" w16cid:durableId="611207856">
    <w:abstractNumId w:val="7"/>
  </w:num>
  <w:num w:numId="3" w16cid:durableId="2077898713">
    <w:abstractNumId w:val="36"/>
  </w:num>
  <w:num w:numId="4" w16cid:durableId="1500460576">
    <w:abstractNumId w:val="35"/>
  </w:num>
  <w:num w:numId="5" w16cid:durableId="263880429">
    <w:abstractNumId w:val="30"/>
  </w:num>
  <w:num w:numId="6" w16cid:durableId="2128622954">
    <w:abstractNumId w:val="38"/>
  </w:num>
  <w:num w:numId="7" w16cid:durableId="748816802">
    <w:abstractNumId w:val="39"/>
  </w:num>
  <w:num w:numId="8" w16cid:durableId="1935019488">
    <w:abstractNumId w:val="31"/>
  </w:num>
  <w:num w:numId="9" w16cid:durableId="1750886106">
    <w:abstractNumId w:val="29"/>
  </w:num>
  <w:num w:numId="10" w16cid:durableId="1646617542">
    <w:abstractNumId w:val="40"/>
  </w:num>
  <w:num w:numId="11" w16cid:durableId="597910415">
    <w:abstractNumId w:val="41"/>
  </w:num>
  <w:num w:numId="12" w16cid:durableId="1390298216">
    <w:abstractNumId w:val="27"/>
  </w:num>
  <w:num w:numId="13" w16cid:durableId="1058169728">
    <w:abstractNumId w:val="26"/>
  </w:num>
  <w:num w:numId="14" w16cid:durableId="542838001">
    <w:abstractNumId w:val="37"/>
  </w:num>
  <w:num w:numId="15" w16cid:durableId="1244100443">
    <w:abstractNumId w:val="33"/>
  </w:num>
  <w:num w:numId="16" w16cid:durableId="1210999532">
    <w:abstractNumId w:val="28"/>
  </w:num>
  <w:num w:numId="17" w16cid:durableId="1216355332">
    <w:abstractNumId w:val="34"/>
  </w:num>
  <w:num w:numId="18" w16cid:durableId="2043633471">
    <w:abstractNumId w:val="25"/>
  </w:num>
  <w:num w:numId="19" w16cid:durableId="811140302">
    <w:abstractNumId w:val="0"/>
  </w:num>
  <w:num w:numId="20" w16cid:durableId="294943943">
    <w:abstractNumId w:val="1"/>
  </w:num>
  <w:num w:numId="21" w16cid:durableId="6255188">
    <w:abstractNumId w:val="36"/>
  </w:num>
  <w:num w:numId="22" w16cid:durableId="181168381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DFA"/>
    <w:rsid w:val="0000343A"/>
    <w:rsid w:val="000047B9"/>
    <w:rsid w:val="0001383A"/>
    <w:rsid w:val="00015B5F"/>
    <w:rsid w:val="00015FF0"/>
    <w:rsid w:val="00023D35"/>
    <w:rsid w:val="00024799"/>
    <w:rsid w:val="0003072C"/>
    <w:rsid w:val="00030D29"/>
    <w:rsid w:val="000357F5"/>
    <w:rsid w:val="00043D94"/>
    <w:rsid w:val="0004442F"/>
    <w:rsid w:val="00044AF9"/>
    <w:rsid w:val="00050A88"/>
    <w:rsid w:val="000557CC"/>
    <w:rsid w:val="000573D3"/>
    <w:rsid w:val="00072E52"/>
    <w:rsid w:val="00072FA2"/>
    <w:rsid w:val="00075A0F"/>
    <w:rsid w:val="00080B25"/>
    <w:rsid w:val="000818F3"/>
    <w:rsid w:val="00090124"/>
    <w:rsid w:val="000A12DD"/>
    <w:rsid w:val="000A75F5"/>
    <w:rsid w:val="000B103A"/>
    <w:rsid w:val="000B4C88"/>
    <w:rsid w:val="000B6C0D"/>
    <w:rsid w:val="000C1515"/>
    <w:rsid w:val="000C335C"/>
    <w:rsid w:val="000C6704"/>
    <w:rsid w:val="000D0B7A"/>
    <w:rsid w:val="000D259A"/>
    <w:rsid w:val="000D3BC9"/>
    <w:rsid w:val="000D703D"/>
    <w:rsid w:val="000E6166"/>
    <w:rsid w:val="000E7684"/>
    <w:rsid w:val="000E7E6A"/>
    <w:rsid w:val="000F0EC9"/>
    <w:rsid w:val="000F4C62"/>
    <w:rsid w:val="000F5B9E"/>
    <w:rsid w:val="000F6133"/>
    <w:rsid w:val="00101561"/>
    <w:rsid w:val="001022F2"/>
    <w:rsid w:val="00103E8E"/>
    <w:rsid w:val="00104C0C"/>
    <w:rsid w:val="001059D6"/>
    <w:rsid w:val="001109C1"/>
    <w:rsid w:val="00110F89"/>
    <w:rsid w:val="00113921"/>
    <w:rsid w:val="0011640D"/>
    <w:rsid w:val="00116D34"/>
    <w:rsid w:val="00122172"/>
    <w:rsid w:val="00123A52"/>
    <w:rsid w:val="00124BB0"/>
    <w:rsid w:val="00127452"/>
    <w:rsid w:val="0013313D"/>
    <w:rsid w:val="001433A1"/>
    <w:rsid w:val="00147468"/>
    <w:rsid w:val="001477B9"/>
    <w:rsid w:val="001503DE"/>
    <w:rsid w:val="00150AE0"/>
    <w:rsid w:val="00151BFA"/>
    <w:rsid w:val="00152847"/>
    <w:rsid w:val="00154148"/>
    <w:rsid w:val="001579DF"/>
    <w:rsid w:val="00157AF4"/>
    <w:rsid w:val="00161720"/>
    <w:rsid w:val="00165357"/>
    <w:rsid w:val="00166A41"/>
    <w:rsid w:val="00167282"/>
    <w:rsid w:val="00186E03"/>
    <w:rsid w:val="001905C5"/>
    <w:rsid w:val="001925DA"/>
    <w:rsid w:val="00192EC0"/>
    <w:rsid w:val="00192F56"/>
    <w:rsid w:val="00193870"/>
    <w:rsid w:val="001940D0"/>
    <w:rsid w:val="001956C7"/>
    <w:rsid w:val="001960B7"/>
    <w:rsid w:val="001A077D"/>
    <w:rsid w:val="001A1A72"/>
    <w:rsid w:val="001A441A"/>
    <w:rsid w:val="001A5A39"/>
    <w:rsid w:val="001B6E2C"/>
    <w:rsid w:val="001C3913"/>
    <w:rsid w:val="001D1182"/>
    <w:rsid w:val="001D283F"/>
    <w:rsid w:val="001D42B3"/>
    <w:rsid w:val="001E5946"/>
    <w:rsid w:val="001E6A32"/>
    <w:rsid w:val="001F4333"/>
    <w:rsid w:val="001F615A"/>
    <w:rsid w:val="001F70FF"/>
    <w:rsid w:val="00201342"/>
    <w:rsid w:val="002020B2"/>
    <w:rsid w:val="00205DFA"/>
    <w:rsid w:val="00212AB7"/>
    <w:rsid w:val="00215681"/>
    <w:rsid w:val="0021601C"/>
    <w:rsid w:val="00216FEB"/>
    <w:rsid w:val="00217C9B"/>
    <w:rsid w:val="00222E82"/>
    <w:rsid w:val="00223019"/>
    <w:rsid w:val="00236C94"/>
    <w:rsid w:val="00237F44"/>
    <w:rsid w:val="00240937"/>
    <w:rsid w:val="0024305D"/>
    <w:rsid w:val="00247E91"/>
    <w:rsid w:val="00251E3F"/>
    <w:rsid w:val="00254AE4"/>
    <w:rsid w:val="00257B0C"/>
    <w:rsid w:val="00260FFF"/>
    <w:rsid w:val="002614F0"/>
    <w:rsid w:val="00262700"/>
    <w:rsid w:val="00264937"/>
    <w:rsid w:val="00265192"/>
    <w:rsid w:val="002740E1"/>
    <w:rsid w:val="0027508C"/>
    <w:rsid w:val="00277722"/>
    <w:rsid w:val="00281632"/>
    <w:rsid w:val="0028317A"/>
    <w:rsid w:val="00287838"/>
    <w:rsid w:val="002911B5"/>
    <w:rsid w:val="002919E6"/>
    <w:rsid w:val="00293C59"/>
    <w:rsid w:val="00295748"/>
    <w:rsid w:val="002A02A0"/>
    <w:rsid w:val="002A6EAA"/>
    <w:rsid w:val="002B6BC4"/>
    <w:rsid w:val="002B7ACB"/>
    <w:rsid w:val="002C1003"/>
    <w:rsid w:val="002C1DDD"/>
    <w:rsid w:val="002C3E2C"/>
    <w:rsid w:val="002C666C"/>
    <w:rsid w:val="002D128F"/>
    <w:rsid w:val="002D4550"/>
    <w:rsid w:val="002D6448"/>
    <w:rsid w:val="002E117F"/>
    <w:rsid w:val="002E3E6E"/>
    <w:rsid w:val="002E4087"/>
    <w:rsid w:val="002E6FF5"/>
    <w:rsid w:val="002E7773"/>
    <w:rsid w:val="002F02A5"/>
    <w:rsid w:val="002F2716"/>
    <w:rsid w:val="002F3522"/>
    <w:rsid w:val="002F381C"/>
    <w:rsid w:val="002F3BCC"/>
    <w:rsid w:val="002F449C"/>
    <w:rsid w:val="002F5160"/>
    <w:rsid w:val="002F63D9"/>
    <w:rsid w:val="0030104B"/>
    <w:rsid w:val="00301365"/>
    <w:rsid w:val="00303702"/>
    <w:rsid w:val="00305494"/>
    <w:rsid w:val="003060C6"/>
    <w:rsid w:val="003071DB"/>
    <w:rsid w:val="0031490B"/>
    <w:rsid w:val="00315278"/>
    <w:rsid w:val="00317724"/>
    <w:rsid w:val="00322A9E"/>
    <w:rsid w:val="003251ED"/>
    <w:rsid w:val="00326844"/>
    <w:rsid w:val="00335062"/>
    <w:rsid w:val="00337677"/>
    <w:rsid w:val="00337757"/>
    <w:rsid w:val="00340038"/>
    <w:rsid w:val="0034090A"/>
    <w:rsid w:val="00344EC5"/>
    <w:rsid w:val="00351EE2"/>
    <w:rsid w:val="003530CB"/>
    <w:rsid w:val="0035441C"/>
    <w:rsid w:val="003667E4"/>
    <w:rsid w:val="00366D76"/>
    <w:rsid w:val="00367A2A"/>
    <w:rsid w:val="003758DA"/>
    <w:rsid w:val="00376C83"/>
    <w:rsid w:val="0037710C"/>
    <w:rsid w:val="00377B73"/>
    <w:rsid w:val="00392E76"/>
    <w:rsid w:val="00395ACB"/>
    <w:rsid w:val="00396076"/>
    <w:rsid w:val="003A2CD5"/>
    <w:rsid w:val="003A2FBD"/>
    <w:rsid w:val="003B4A05"/>
    <w:rsid w:val="003B530D"/>
    <w:rsid w:val="003B5E56"/>
    <w:rsid w:val="003C5637"/>
    <w:rsid w:val="003D2B22"/>
    <w:rsid w:val="003D371A"/>
    <w:rsid w:val="003D54A0"/>
    <w:rsid w:val="003D6B46"/>
    <w:rsid w:val="003E2AD6"/>
    <w:rsid w:val="003F760A"/>
    <w:rsid w:val="00400B33"/>
    <w:rsid w:val="00400C14"/>
    <w:rsid w:val="00400EAF"/>
    <w:rsid w:val="0040100D"/>
    <w:rsid w:val="004010F2"/>
    <w:rsid w:val="00401A44"/>
    <w:rsid w:val="00404CC6"/>
    <w:rsid w:val="0040732A"/>
    <w:rsid w:val="00411119"/>
    <w:rsid w:val="00413800"/>
    <w:rsid w:val="00416157"/>
    <w:rsid w:val="004240B9"/>
    <w:rsid w:val="00424E07"/>
    <w:rsid w:val="00433E3C"/>
    <w:rsid w:val="00434F80"/>
    <w:rsid w:val="00442990"/>
    <w:rsid w:val="004544CE"/>
    <w:rsid w:val="00454D29"/>
    <w:rsid w:val="00454F50"/>
    <w:rsid w:val="00457A28"/>
    <w:rsid w:val="004600D2"/>
    <w:rsid w:val="00460694"/>
    <w:rsid w:val="00461B4D"/>
    <w:rsid w:val="004622E2"/>
    <w:rsid w:val="00465ECC"/>
    <w:rsid w:val="00466A12"/>
    <w:rsid w:val="0047073B"/>
    <w:rsid w:val="004717E3"/>
    <w:rsid w:val="00471E59"/>
    <w:rsid w:val="004776F6"/>
    <w:rsid w:val="00481936"/>
    <w:rsid w:val="00482A3D"/>
    <w:rsid w:val="004849B3"/>
    <w:rsid w:val="0048601F"/>
    <w:rsid w:val="00486CAF"/>
    <w:rsid w:val="00490CCE"/>
    <w:rsid w:val="00497917"/>
    <w:rsid w:val="004A33EB"/>
    <w:rsid w:val="004A48AB"/>
    <w:rsid w:val="004A6321"/>
    <w:rsid w:val="004A6874"/>
    <w:rsid w:val="004A7891"/>
    <w:rsid w:val="004A791E"/>
    <w:rsid w:val="004B0A9D"/>
    <w:rsid w:val="004B192E"/>
    <w:rsid w:val="004B1EC3"/>
    <w:rsid w:val="004B22CC"/>
    <w:rsid w:val="004B29F0"/>
    <w:rsid w:val="004B2C6A"/>
    <w:rsid w:val="004B4EEA"/>
    <w:rsid w:val="004B5087"/>
    <w:rsid w:val="004C1F69"/>
    <w:rsid w:val="004C4A82"/>
    <w:rsid w:val="004D2F68"/>
    <w:rsid w:val="004D3ABE"/>
    <w:rsid w:val="004D716F"/>
    <w:rsid w:val="004E0487"/>
    <w:rsid w:val="004E0FB2"/>
    <w:rsid w:val="004E299C"/>
    <w:rsid w:val="004E5DE5"/>
    <w:rsid w:val="004E7594"/>
    <w:rsid w:val="004F3FF8"/>
    <w:rsid w:val="004F6282"/>
    <w:rsid w:val="0050286E"/>
    <w:rsid w:val="005042E0"/>
    <w:rsid w:val="00507129"/>
    <w:rsid w:val="00512CB0"/>
    <w:rsid w:val="005156DA"/>
    <w:rsid w:val="005207C6"/>
    <w:rsid w:val="00522179"/>
    <w:rsid w:val="005265F2"/>
    <w:rsid w:val="0053380A"/>
    <w:rsid w:val="00536881"/>
    <w:rsid w:val="005440B9"/>
    <w:rsid w:val="00546FB0"/>
    <w:rsid w:val="0055631D"/>
    <w:rsid w:val="00556856"/>
    <w:rsid w:val="00557979"/>
    <w:rsid w:val="00563BB2"/>
    <w:rsid w:val="00564181"/>
    <w:rsid w:val="00564E2C"/>
    <w:rsid w:val="00580A59"/>
    <w:rsid w:val="005821C6"/>
    <w:rsid w:val="00582300"/>
    <w:rsid w:val="00593550"/>
    <w:rsid w:val="005A0A5A"/>
    <w:rsid w:val="005A2D56"/>
    <w:rsid w:val="005A77DA"/>
    <w:rsid w:val="005B3083"/>
    <w:rsid w:val="005B6398"/>
    <w:rsid w:val="005C385A"/>
    <w:rsid w:val="005C49E6"/>
    <w:rsid w:val="005C7B6A"/>
    <w:rsid w:val="005D0D0F"/>
    <w:rsid w:val="005E492F"/>
    <w:rsid w:val="005E5D48"/>
    <w:rsid w:val="005E762C"/>
    <w:rsid w:val="005F06E7"/>
    <w:rsid w:val="005F2641"/>
    <w:rsid w:val="005F5594"/>
    <w:rsid w:val="005F6098"/>
    <w:rsid w:val="005F6AE2"/>
    <w:rsid w:val="005F6DDB"/>
    <w:rsid w:val="006001D4"/>
    <w:rsid w:val="00600700"/>
    <w:rsid w:val="00600947"/>
    <w:rsid w:val="006043AE"/>
    <w:rsid w:val="00605247"/>
    <w:rsid w:val="00606365"/>
    <w:rsid w:val="00606CF9"/>
    <w:rsid w:val="00611716"/>
    <w:rsid w:val="006121DA"/>
    <w:rsid w:val="006130D5"/>
    <w:rsid w:val="00613FEB"/>
    <w:rsid w:val="00614503"/>
    <w:rsid w:val="00614A09"/>
    <w:rsid w:val="00615231"/>
    <w:rsid w:val="006173E9"/>
    <w:rsid w:val="00621EE1"/>
    <w:rsid w:val="00624C44"/>
    <w:rsid w:val="00631022"/>
    <w:rsid w:val="00631422"/>
    <w:rsid w:val="00632265"/>
    <w:rsid w:val="00632D79"/>
    <w:rsid w:val="0063348A"/>
    <w:rsid w:val="0063433A"/>
    <w:rsid w:val="00634C63"/>
    <w:rsid w:val="0063589C"/>
    <w:rsid w:val="00637820"/>
    <w:rsid w:val="00640681"/>
    <w:rsid w:val="00640E8F"/>
    <w:rsid w:val="0064266F"/>
    <w:rsid w:val="00642904"/>
    <w:rsid w:val="00645944"/>
    <w:rsid w:val="00645D88"/>
    <w:rsid w:val="00647AFB"/>
    <w:rsid w:val="0065142C"/>
    <w:rsid w:val="006547CC"/>
    <w:rsid w:val="0065486A"/>
    <w:rsid w:val="00654E59"/>
    <w:rsid w:val="00655C5F"/>
    <w:rsid w:val="0065664E"/>
    <w:rsid w:val="00666EDA"/>
    <w:rsid w:val="0067102E"/>
    <w:rsid w:val="006718E1"/>
    <w:rsid w:val="00672D35"/>
    <w:rsid w:val="006760A3"/>
    <w:rsid w:val="00677F80"/>
    <w:rsid w:val="00681441"/>
    <w:rsid w:val="00683213"/>
    <w:rsid w:val="006922F7"/>
    <w:rsid w:val="00692353"/>
    <w:rsid w:val="00694858"/>
    <w:rsid w:val="006A304F"/>
    <w:rsid w:val="006A3E16"/>
    <w:rsid w:val="006A4CC8"/>
    <w:rsid w:val="006A7067"/>
    <w:rsid w:val="006B0A02"/>
    <w:rsid w:val="006B1F38"/>
    <w:rsid w:val="006B48D3"/>
    <w:rsid w:val="006B74DA"/>
    <w:rsid w:val="006B7825"/>
    <w:rsid w:val="006C01EC"/>
    <w:rsid w:val="006C36EF"/>
    <w:rsid w:val="006C57BC"/>
    <w:rsid w:val="006D17A8"/>
    <w:rsid w:val="006D4C8A"/>
    <w:rsid w:val="006E0C1D"/>
    <w:rsid w:val="006E15EA"/>
    <w:rsid w:val="006E2D83"/>
    <w:rsid w:val="006E419A"/>
    <w:rsid w:val="006E4362"/>
    <w:rsid w:val="006E45BC"/>
    <w:rsid w:val="006E5A75"/>
    <w:rsid w:val="006F3505"/>
    <w:rsid w:val="006F47FE"/>
    <w:rsid w:val="00700856"/>
    <w:rsid w:val="0070093E"/>
    <w:rsid w:val="007009DA"/>
    <w:rsid w:val="00702608"/>
    <w:rsid w:val="00702B31"/>
    <w:rsid w:val="007064C6"/>
    <w:rsid w:val="0070704B"/>
    <w:rsid w:val="00712BBF"/>
    <w:rsid w:val="00713C22"/>
    <w:rsid w:val="0071485E"/>
    <w:rsid w:val="0071746E"/>
    <w:rsid w:val="00722F99"/>
    <w:rsid w:val="00726168"/>
    <w:rsid w:val="007276B7"/>
    <w:rsid w:val="007311CA"/>
    <w:rsid w:val="007311FA"/>
    <w:rsid w:val="00731727"/>
    <w:rsid w:val="0073482E"/>
    <w:rsid w:val="00746161"/>
    <w:rsid w:val="007474D2"/>
    <w:rsid w:val="00747F7D"/>
    <w:rsid w:val="00750031"/>
    <w:rsid w:val="00750DDA"/>
    <w:rsid w:val="00762C41"/>
    <w:rsid w:val="00762F12"/>
    <w:rsid w:val="00764A08"/>
    <w:rsid w:val="0076582E"/>
    <w:rsid w:val="00766817"/>
    <w:rsid w:val="00767291"/>
    <w:rsid w:val="00770051"/>
    <w:rsid w:val="0077448C"/>
    <w:rsid w:val="00775738"/>
    <w:rsid w:val="00775DEB"/>
    <w:rsid w:val="00776A9D"/>
    <w:rsid w:val="00783410"/>
    <w:rsid w:val="00786715"/>
    <w:rsid w:val="00791311"/>
    <w:rsid w:val="00793E12"/>
    <w:rsid w:val="007964BA"/>
    <w:rsid w:val="007A2D0D"/>
    <w:rsid w:val="007A4FFE"/>
    <w:rsid w:val="007B6754"/>
    <w:rsid w:val="007C198C"/>
    <w:rsid w:val="007C29EF"/>
    <w:rsid w:val="007C34DF"/>
    <w:rsid w:val="007C37E7"/>
    <w:rsid w:val="007C546A"/>
    <w:rsid w:val="007C548D"/>
    <w:rsid w:val="007C7137"/>
    <w:rsid w:val="007D19D7"/>
    <w:rsid w:val="007D39C7"/>
    <w:rsid w:val="007D63FC"/>
    <w:rsid w:val="007E22D1"/>
    <w:rsid w:val="007E2BAC"/>
    <w:rsid w:val="007E3F2C"/>
    <w:rsid w:val="007E4769"/>
    <w:rsid w:val="007E6802"/>
    <w:rsid w:val="007E7524"/>
    <w:rsid w:val="007F18CD"/>
    <w:rsid w:val="007F2EEA"/>
    <w:rsid w:val="007F399F"/>
    <w:rsid w:val="007F483F"/>
    <w:rsid w:val="007F7C79"/>
    <w:rsid w:val="00801641"/>
    <w:rsid w:val="008030A5"/>
    <w:rsid w:val="008115AE"/>
    <w:rsid w:val="00811A57"/>
    <w:rsid w:val="00812C91"/>
    <w:rsid w:val="008159A2"/>
    <w:rsid w:val="00817DD4"/>
    <w:rsid w:val="00827D4B"/>
    <w:rsid w:val="008317B1"/>
    <w:rsid w:val="008320CA"/>
    <w:rsid w:val="00844906"/>
    <w:rsid w:val="0084717D"/>
    <w:rsid w:val="0085156A"/>
    <w:rsid w:val="00852CAD"/>
    <w:rsid w:val="00853F6D"/>
    <w:rsid w:val="0085434C"/>
    <w:rsid w:val="008733B6"/>
    <w:rsid w:val="00875C67"/>
    <w:rsid w:val="0087699A"/>
    <w:rsid w:val="00877D03"/>
    <w:rsid w:val="0088353D"/>
    <w:rsid w:val="00885720"/>
    <w:rsid w:val="00887635"/>
    <w:rsid w:val="008913D6"/>
    <w:rsid w:val="00891AC9"/>
    <w:rsid w:val="00892F51"/>
    <w:rsid w:val="008A2940"/>
    <w:rsid w:val="008A315F"/>
    <w:rsid w:val="008A3814"/>
    <w:rsid w:val="008A6B49"/>
    <w:rsid w:val="008B031F"/>
    <w:rsid w:val="008B435F"/>
    <w:rsid w:val="008B529C"/>
    <w:rsid w:val="008C0623"/>
    <w:rsid w:val="008C210E"/>
    <w:rsid w:val="008C5505"/>
    <w:rsid w:val="008D3184"/>
    <w:rsid w:val="008D47D7"/>
    <w:rsid w:val="008D48FE"/>
    <w:rsid w:val="008D706C"/>
    <w:rsid w:val="008D70A1"/>
    <w:rsid w:val="008D7FF8"/>
    <w:rsid w:val="008E2D6D"/>
    <w:rsid w:val="008E5198"/>
    <w:rsid w:val="008E7A8D"/>
    <w:rsid w:val="008F1E71"/>
    <w:rsid w:val="00900291"/>
    <w:rsid w:val="00905408"/>
    <w:rsid w:val="009071CF"/>
    <w:rsid w:val="00923207"/>
    <w:rsid w:val="00931917"/>
    <w:rsid w:val="00932338"/>
    <w:rsid w:val="009376F8"/>
    <w:rsid w:val="00940C5D"/>
    <w:rsid w:val="0094606E"/>
    <w:rsid w:val="009461D8"/>
    <w:rsid w:val="00947D9F"/>
    <w:rsid w:val="00953702"/>
    <w:rsid w:val="00953DF9"/>
    <w:rsid w:val="00954FC6"/>
    <w:rsid w:val="00956D46"/>
    <w:rsid w:val="009720A1"/>
    <w:rsid w:val="00974CCD"/>
    <w:rsid w:val="00977462"/>
    <w:rsid w:val="00984313"/>
    <w:rsid w:val="00986720"/>
    <w:rsid w:val="00992C98"/>
    <w:rsid w:val="00997B7F"/>
    <w:rsid w:val="009A0CAD"/>
    <w:rsid w:val="009A1537"/>
    <w:rsid w:val="009B0636"/>
    <w:rsid w:val="009B2D43"/>
    <w:rsid w:val="009B46B6"/>
    <w:rsid w:val="009B72D4"/>
    <w:rsid w:val="009B738F"/>
    <w:rsid w:val="009C309E"/>
    <w:rsid w:val="009C5D7E"/>
    <w:rsid w:val="009C715C"/>
    <w:rsid w:val="009D315B"/>
    <w:rsid w:val="009D32E3"/>
    <w:rsid w:val="009D4DB5"/>
    <w:rsid w:val="009D59DC"/>
    <w:rsid w:val="009D5A8F"/>
    <w:rsid w:val="009D5FF6"/>
    <w:rsid w:val="009E0868"/>
    <w:rsid w:val="009E2624"/>
    <w:rsid w:val="009E4C49"/>
    <w:rsid w:val="009E56BD"/>
    <w:rsid w:val="009E5BAD"/>
    <w:rsid w:val="009E5F4A"/>
    <w:rsid w:val="009F44E3"/>
    <w:rsid w:val="009F68B7"/>
    <w:rsid w:val="009F7E82"/>
    <w:rsid w:val="00A04713"/>
    <w:rsid w:val="00A20159"/>
    <w:rsid w:val="00A2030B"/>
    <w:rsid w:val="00A255C4"/>
    <w:rsid w:val="00A26757"/>
    <w:rsid w:val="00A3027E"/>
    <w:rsid w:val="00A30B20"/>
    <w:rsid w:val="00A31C7A"/>
    <w:rsid w:val="00A32CD1"/>
    <w:rsid w:val="00A36D58"/>
    <w:rsid w:val="00A40CFD"/>
    <w:rsid w:val="00A46A4D"/>
    <w:rsid w:val="00A47398"/>
    <w:rsid w:val="00A54F07"/>
    <w:rsid w:val="00A57E6C"/>
    <w:rsid w:val="00A60D5C"/>
    <w:rsid w:val="00A70D55"/>
    <w:rsid w:val="00A753C5"/>
    <w:rsid w:val="00A75C36"/>
    <w:rsid w:val="00A81B68"/>
    <w:rsid w:val="00A81F66"/>
    <w:rsid w:val="00A825EC"/>
    <w:rsid w:val="00A827E9"/>
    <w:rsid w:val="00A9412A"/>
    <w:rsid w:val="00A9515F"/>
    <w:rsid w:val="00A97A2F"/>
    <w:rsid w:val="00AA6C83"/>
    <w:rsid w:val="00AB1C2A"/>
    <w:rsid w:val="00AB2357"/>
    <w:rsid w:val="00AB30DE"/>
    <w:rsid w:val="00AB64AA"/>
    <w:rsid w:val="00AC1B81"/>
    <w:rsid w:val="00AC30E0"/>
    <w:rsid w:val="00AC765A"/>
    <w:rsid w:val="00AD11E1"/>
    <w:rsid w:val="00AE1A76"/>
    <w:rsid w:val="00AE2D8B"/>
    <w:rsid w:val="00AE401D"/>
    <w:rsid w:val="00AE573D"/>
    <w:rsid w:val="00AF0F77"/>
    <w:rsid w:val="00AF32E4"/>
    <w:rsid w:val="00AF4FB7"/>
    <w:rsid w:val="00AF58CC"/>
    <w:rsid w:val="00B059B1"/>
    <w:rsid w:val="00B074D7"/>
    <w:rsid w:val="00B076B6"/>
    <w:rsid w:val="00B0779D"/>
    <w:rsid w:val="00B07923"/>
    <w:rsid w:val="00B104D0"/>
    <w:rsid w:val="00B109DC"/>
    <w:rsid w:val="00B14DCF"/>
    <w:rsid w:val="00B15CF8"/>
    <w:rsid w:val="00B16B31"/>
    <w:rsid w:val="00B16DB1"/>
    <w:rsid w:val="00B170BB"/>
    <w:rsid w:val="00B206AC"/>
    <w:rsid w:val="00B21F1D"/>
    <w:rsid w:val="00B26417"/>
    <w:rsid w:val="00B2798F"/>
    <w:rsid w:val="00B3056D"/>
    <w:rsid w:val="00B31E0F"/>
    <w:rsid w:val="00B34A8D"/>
    <w:rsid w:val="00B369C7"/>
    <w:rsid w:val="00B40353"/>
    <w:rsid w:val="00B42DEC"/>
    <w:rsid w:val="00B47FC0"/>
    <w:rsid w:val="00B52CEF"/>
    <w:rsid w:val="00B6039B"/>
    <w:rsid w:val="00B60E3F"/>
    <w:rsid w:val="00B629A0"/>
    <w:rsid w:val="00B633FA"/>
    <w:rsid w:val="00B64A88"/>
    <w:rsid w:val="00B7503E"/>
    <w:rsid w:val="00B82125"/>
    <w:rsid w:val="00B87E40"/>
    <w:rsid w:val="00B90858"/>
    <w:rsid w:val="00B91827"/>
    <w:rsid w:val="00B93826"/>
    <w:rsid w:val="00B939A0"/>
    <w:rsid w:val="00B943B5"/>
    <w:rsid w:val="00B95FF7"/>
    <w:rsid w:val="00B97A19"/>
    <w:rsid w:val="00BA0463"/>
    <w:rsid w:val="00BA0652"/>
    <w:rsid w:val="00BA67CC"/>
    <w:rsid w:val="00BA6ABA"/>
    <w:rsid w:val="00BB2D92"/>
    <w:rsid w:val="00BB35FF"/>
    <w:rsid w:val="00BB3D7C"/>
    <w:rsid w:val="00BB4803"/>
    <w:rsid w:val="00BB72A5"/>
    <w:rsid w:val="00BC23BB"/>
    <w:rsid w:val="00BC4F4A"/>
    <w:rsid w:val="00BD3506"/>
    <w:rsid w:val="00BD51E0"/>
    <w:rsid w:val="00BD6670"/>
    <w:rsid w:val="00BD7AB1"/>
    <w:rsid w:val="00BE1126"/>
    <w:rsid w:val="00BE1128"/>
    <w:rsid w:val="00BE3692"/>
    <w:rsid w:val="00BF6814"/>
    <w:rsid w:val="00BF7713"/>
    <w:rsid w:val="00C0139B"/>
    <w:rsid w:val="00C01C6C"/>
    <w:rsid w:val="00C02B24"/>
    <w:rsid w:val="00C032FB"/>
    <w:rsid w:val="00C04691"/>
    <w:rsid w:val="00C0534B"/>
    <w:rsid w:val="00C113BE"/>
    <w:rsid w:val="00C1607E"/>
    <w:rsid w:val="00C16F1A"/>
    <w:rsid w:val="00C2007E"/>
    <w:rsid w:val="00C20BA3"/>
    <w:rsid w:val="00C21C41"/>
    <w:rsid w:val="00C261CC"/>
    <w:rsid w:val="00C31AE4"/>
    <w:rsid w:val="00C32C39"/>
    <w:rsid w:val="00C3501D"/>
    <w:rsid w:val="00C37012"/>
    <w:rsid w:val="00C40C25"/>
    <w:rsid w:val="00C45017"/>
    <w:rsid w:val="00C51DE9"/>
    <w:rsid w:val="00C523D7"/>
    <w:rsid w:val="00C538A4"/>
    <w:rsid w:val="00C57568"/>
    <w:rsid w:val="00C57965"/>
    <w:rsid w:val="00C57D91"/>
    <w:rsid w:val="00C641E0"/>
    <w:rsid w:val="00C7118D"/>
    <w:rsid w:val="00C71688"/>
    <w:rsid w:val="00C73F0E"/>
    <w:rsid w:val="00C73F86"/>
    <w:rsid w:val="00C75440"/>
    <w:rsid w:val="00C76177"/>
    <w:rsid w:val="00C815AF"/>
    <w:rsid w:val="00C8272B"/>
    <w:rsid w:val="00C83C28"/>
    <w:rsid w:val="00C83DDC"/>
    <w:rsid w:val="00C8710F"/>
    <w:rsid w:val="00C907DD"/>
    <w:rsid w:val="00CA173B"/>
    <w:rsid w:val="00CA6C19"/>
    <w:rsid w:val="00CA76B3"/>
    <w:rsid w:val="00CB0293"/>
    <w:rsid w:val="00CB1549"/>
    <w:rsid w:val="00CB7260"/>
    <w:rsid w:val="00CB737F"/>
    <w:rsid w:val="00CC26D2"/>
    <w:rsid w:val="00CD1151"/>
    <w:rsid w:val="00CD19EA"/>
    <w:rsid w:val="00CD7006"/>
    <w:rsid w:val="00CE0638"/>
    <w:rsid w:val="00CE1B10"/>
    <w:rsid w:val="00CE4E08"/>
    <w:rsid w:val="00CF100D"/>
    <w:rsid w:val="00CF1413"/>
    <w:rsid w:val="00CF4C95"/>
    <w:rsid w:val="00CF5739"/>
    <w:rsid w:val="00CF6B47"/>
    <w:rsid w:val="00D11101"/>
    <w:rsid w:val="00D26CDF"/>
    <w:rsid w:val="00D32AA8"/>
    <w:rsid w:val="00D3439E"/>
    <w:rsid w:val="00D36E59"/>
    <w:rsid w:val="00D44E73"/>
    <w:rsid w:val="00D50E8C"/>
    <w:rsid w:val="00D54CF7"/>
    <w:rsid w:val="00D5514B"/>
    <w:rsid w:val="00D56CBD"/>
    <w:rsid w:val="00D638CE"/>
    <w:rsid w:val="00D63977"/>
    <w:rsid w:val="00D64A91"/>
    <w:rsid w:val="00D66695"/>
    <w:rsid w:val="00D741B6"/>
    <w:rsid w:val="00D742D3"/>
    <w:rsid w:val="00D7487B"/>
    <w:rsid w:val="00D76DC7"/>
    <w:rsid w:val="00D80785"/>
    <w:rsid w:val="00D833D6"/>
    <w:rsid w:val="00D84883"/>
    <w:rsid w:val="00D84FF8"/>
    <w:rsid w:val="00D9042C"/>
    <w:rsid w:val="00D90864"/>
    <w:rsid w:val="00D95F1F"/>
    <w:rsid w:val="00DA3790"/>
    <w:rsid w:val="00DA41AF"/>
    <w:rsid w:val="00DA60D5"/>
    <w:rsid w:val="00DA708A"/>
    <w:rsid w:val="00DA76A6"/>
    <w:rsid w:val="00DB21AB"/>
    <w:rsid w:val="00DB4833"/>
    <w:rsid w:val="00DB6061"/>
    <w:rsid w:val="00DB6942"/>
    <w:rsid w:val="00DB6DF6"/>
    <w:rsid w:val="00DC68E7"/>
    <w:rsid w:val="00DD0310"/>
    <w:rsid w:val="00DD1A0B"/>
    <w:rsid w:val="00DD3534"/>
    <w:rsid w:val="00DD4584"/>
    <w:rsid w:val="00DD6336"/>
    <w:rsid w:val="00DE05E9"/>
    <w:rsid w:val="00DE386A"/>
    <w:rsid w:val="00DE3C6A"/>
    <w:rsid w:val="00DE4225"/>
    <w:rsid w:val="00DE42AA"/>
    <w:rsid w:val="00DE4CC6"/>
    <w:rsid w:val="00DE5D46"/>
    <w:rsid w:val="00DE720A"/>
    <w:rsid w:val="00DE75A8"/>
    <w:rsid w:val="00DE75D8"/>
    <w:rsid w:val="00DF2CAE"/>
    <w:rsid w:val="00E028E2"/>
    <w:rsid w:val="00E06C27"/>
    <w:rsid w:val="00E07CB8"/>
    <w:rsid w:val="00E200FF"/>
    <w:rsid w:val="00E25C5B"/>
    <w:rsid w:val="00E25FB6"/>
    <w:rsid w:val="00E26A63"/>
    <w:rsid w:val="00E44540"/>
    <w:rsid w:val="00E4753A"/>
    <w:rsid w:val="00E54E53"/>
    <w:rsid w:val="00E57314"/>
    <w:rsid w:val="00E57B6D"/>
    <w:rsid w:val="00E62EDD"/>
    <w:rsid w:val="00E6409C"/>
    <w:rsid w:val="00E7432B"/>
    <w:rsid w:val="00E844AD"/>
    <w:rsid w:val="00E85ACC"/>
    <w:rsid w:val="00E8608A"/>
    <w:rsid w:val="00E87E9B"/>
    <w:rsid w:val="00E9546F"/>
    <w:rsid w:val="00E9563F"/>
    <w:rsid w:val="00E95D31"/>
    <w:rsid w:val="00E95DC5"/>
    <w:rsid w:val="00E97FCB"/>
    <w:rsid w:val="00EA1C37"/>
    <w:rsid w:val="00EA34C6"/>
    <w:rsid w:val="00EA4A41"/>
    <w:rsid w:val="00EA6D78"/>
    <w:rsid w:val="00EB1753"/>
    <w:rsid w:val="00EB3043"/>
    <w:rsid w:val="00EC0838"/>
    <w:rsid w:val="00EC5251"/>
    <w:rsid w:val="00EC6443"/>
    <w:rsid w:val="00ED08C8"/>
    <w:rsid w:val="00ED1FF3"/>
    <w:rsid w:val="00ED45CC"/>
    <w:rsid w:val="00EE03EB"/>
    <w:rsid w:val="00EE3BC9"/>
    <w:rsid w:val="00EE5EA3"/>
    <w:rsid w:val="00EE7040"/>
    <w:rsid w:val="00EF4568"/>
    <w:rsid w:val="00EF4FE0"/>
    <w:rsid w:val="00F019B0"/>
    <w:rsid w:val="00F1298E"/>
    <w:rsid w:val="00F22212"/>
    <w:rsid w:val="00F22420"/>
    <w:rsid w:val="00F319A6"/>
    <w:rsid w:val="00F33863"/>
    <w:rsid w:val="00F5140C"/>
    <w:rsid w:val="00F53936"/>
    <w:rsid w:val="00F53B83"/>
    <w:rsid w:val="00F540C2"/>
    <w:rsid w:val="00F548D8"/>
    <w:rsid w:val="00F57C30"/>
    <w:rsid w:val="00F601DB"/>
    <w:rsid w:val="00F64CF9"/>
    <w:rsid w:val="00F66F3F"/>
    <w:rsid w:val="00F70EC8"/>
    <w:rsid w:val="00F717A5"/>
    <w:rsid w:val="00F75896"/>
    <w:rsid w:val="00F774E8"/>
    <w:rsid w:val="00F7783F"/>
    <w:rsid w:val="00F86755"/>
    <w:rsid w:val="00F875C8"/>
    <w:rsid w:val="00F94878"/>
    <w:rsid w:val="00F96264"/>
    <w:rsid w:val="00FA0C3F"/>
    <w:rsid w:val="00FA1F21"/>
    <w:rsid w:val="00FA23CD"/>
    <w:rsid w:val="00FA38FD"/>
    <w:rsid w:val="00FA6436"/>
    <w:rsid w:val="00FB39F4"/>
    <w:rsid w:val="00FB52A7"/>
    <w:rsid w:val="00FB6747"/>
    <w:rsid w:val="00FC3270"/>
    <w:rsid w:val="00FD37FB"/>
    <w:rsid w:val="00FE0B1E"/>
    <w:rsid w:val="00FE1BD4"/>
    <w:rsid w:val="00FE535D"/>
    <w:rsid w:val="00FE707F"/>
    <w:rsid w:val="00FF0981"/>
    <w:rsid w:val="00FF0EE6"/>
    <w:rsid w:val="00FF13F2"/>
    <w:rsid w:val="00FF4F95"/>
    <w:rsid w:val="00FF5267"/>
    <w:rsid w:val="00FF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B1A08D"/>
  <w14:defaultImageDpi w14:val="150"/>
  <w15:docId w15:val="{F9C0B7FF-4771-4542-8850-947A3DFC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theme="minorHAnsi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71DB"/>
    <w:pPr>
      <w:jc w:val="both"/>
    </w:pPr>
  </w:style>
  <w:style w:type="paragraph" w:styleId="Titre1">
    <w:name w:val="heading 1"/>
    <w:aliases w:val="M-Titre 1,I.,I -,charte T1,charte T 1,jyf1,Titre 1 / I,Titre 24.1,Niveau 1,Section Heading,Oscar Faber 1,Titre 1.,H1,Partie,Partie1,Partie2,Partie3,Partie4,Partie5,Partie6,Partie7,Partie8,Partie9,Partie10,Partie11,Partie21,Partie31,Partie41,rien"/>
    <w:basedOn w:val="Normal"/>
    <w:next w:val="Normal"/>
    <w:qFormat/>
    <w:rsid w:val="003071DB"/>
    <w:pPr>
      <w:keepNext/>
      <w:pageBreakBefore/>
      <w:numPr>
        <w:numId w:val="3"/>
      </w:numPr>
      <w:pBdr>
        <w:top w:val="single" w:sz="2" w:space="6" w:color="EEECE1"/>
        <w:left w:val="single" w:sz="18" w:space="4" w:color="0075B1"/>
        <w:bottom w:val="single" w:sz="2" w:space="6" w:color="EEECE1"/>
        <w:right w:val="single" w:sz="2" w:space="4" w:color="EEECE1"/>
      </w:pBdr>
      <w:shd w:val="pct10" w:color="auto" w:fill="auto"/>
      <w:spacing w:before="240" w:after="240"/>
      <w:jc w:val="left"/>
      <w:outlineLvl w:val="0"/>
    </w:pPr>
    <w:rPr>
      <w:rFonts w:cs="Arial"/>
      <w:b/>
      <w:bCs/>
      <w:caps/>
      <w:spacing w:val="20"/>
      <w:sz w:val="24"/>
      <w:szCs w:val="24"/>
    </w:rPr>
  </w:style>
  <w:style w:type="paragraph" w:styleId="Titre2">
    <w:name w:val="heading 2"/>
    <w:aliases w:val="M-Titre 2,T2,altb,A,I.1.,1.1,§1.1.,charte T2,Titre 2 / 1.,Niveau 2,Titre 02,Titre 2 - ECOUIS,MODRAP,Oscar Faber 2,h2,Titre 1.1,H2,Titre2CR,Chapitre,Chapitre1,Chapitre2,Chapitre3,Chapitre4,Chapitre5,Chapitre6,Chapitre7,Chapitre8,Chapitre9,MODRA,n"/>
    <w:basedOn w:val="Normal"/>
    <w:next w:val="Normal"/>
    <w:link w:val="Titre2Car"/>
    <w:qFormat/>
    <w:rsid w:val="00326844"/>
    <w:pPr>
      <w:keepNext/>
      <w:numPr>
        <w:ilvl w:val="1"/>
        <w:numId w:val="3"/>
      </w:numPr>
      <w:pBdr>
        <w:top w:val="single" w:sz="2" w:space="6" w:color="D9D9D9"/>
        <w:left w:val="single" w:sz="18" w:space="4" w:color="0075B1"/>
        <w:bottom w:val="single" w:sz="2" w:space="6" w:color="D9D9D9"/>
        <w:right w:val="single" w:sz="2" w:space="4" w:color="D9D9D9"/>
      </w:pBdr>
      <w:spacing w:before="180" w:after="180"/>
      <w:jc w:val="left"/>
      <w:outlineLvl w:val="1"/>
    </w:pPr>
    <w:rPr>
      <w:rFonts w:cs="Arial"/>
      <w:b/>
      <w:bCs/>
    </w:rPr>
  </w:style>
  <w:style w:type="paragraph" w:styleId="Titre3">
    <w:name w:val="heading 3"/>
    <w:aliases w:val="Titre 3 Car Car,Titre 3 Car1,M-Titre 3,altm,I.1.1.,M-Titre 3 Car,altm Car,Titre 3 Car Car1,Titre 3 Car1 Car Car,Titre 3 Car Car1 Car Car,Titre 3 Car1 Car Car Car Car Car,Titre 3 Car Car1 Car Car Car Car Car,Titre 3 Car Car2 Car Car C,H,2.1.1,T3"/>
    <w:basedOn w:val="Normal"/>
    <w:next w:val="Normal"/>
    <w:link w:val="Titre3Car"/>
    <w:qFormat/>
    <w:rsid w:val="00634C63"/>
    <w:pPr>
      <w:keepNext/>
      <w:numPr>
        <w:ilvl w:val="2"/>
        <w:numId w:val="3"/>
      </w:numPr>
      <w:pBdr>
        <w:left w:val="single" w:sz="18" w:space="4" w:color="0075B1"/>
      </w:pBdr>
      <w:spacing w:before="120" w:after="120"/>
      <w:ind w:left="720"/>
      <w:jc w:val="left"/>
      <w:outlineLvl w:val="2"/>
    </w:pPr>
    <w:rPr>
      <w:rFonts w:cs="Arial"/>
      <w:bCs/>
      <w:i/>
      <w:iCs/>
    </w:rPr>
  </w:style>
  <w:style w:type="paragraph" w:styleId="Titre4">
    <w:name w:val="heading 4"/>
    <w:aliases w:val="M-Titre 4,altv,I.1.1.1.,Titre 4 Car Car,Titre 4 Car2,Titre 4 Car1 Car,Titre 4 Car Car1,sous numerotation,§1.1.1.1.,§1.1.1.1,Titre4,Niveau 4,Titre 1.1.1.1,H4,Module,Module1,Module2,Module3,Module4,Module5,Module6,Module7,Module8,Module9,Module10"/>
    <w:basedOn w:val="Normal"/>
    <w:next w:val="Normal"/>
    <w:link w:val="Titre4Car"/>
    <w:qFormat/>
    <w:rsid w:val="00326844"/>
    <w:pPr>
      <w:keepNext/>
      <w:numPr>
        <w:ilvl w:val="3"/>
        <w:numId w:val="3"/>
      </w:numPr>
      <w:spacing w:before="120" w:after="120"/>
      <w:jc w:val="left"/>
      <w:outlineLvl w:val="3"/>
    </w:pPr>
  </w:style>
  <w:style w:type="paragraph" w:styleId="Titre5">
    <w:name w:val="heading 5"/>
    <w:aliases w:val="M-Titre 5,altN,I.1.1.1.1.,a / b,style5,Titre LOT,Titre 5 A.B.C,Titre 5 miniscules,Titre 5 FUAA,T5,ttttt,&gt;5: titre-title,sous-titre,PIR5,Chap 5ème Niveau,Chap 5éme Niveau,H5,H51,H52,H511,Roman list,Contrat 5,Heading5_Titre5,(Shift Ctrl 5),NCS-H5"/>
    <w:basedOn w:val="Normal"/>
    <w:next w:val="Normal"/>
    <w:link w:val="Titre5Car"/>
    <w:qFormat/>
    <w:rsid w:val="00326844"/>
    <w:pPr>
      <w:keepNext/>
      <w:numPr>
        <w:ilvl w:val="4"/>
        <w:numId w:val="3"/>
      </w:numPr>
      <w:spacing w:before="120" w:after="120"/>
      <w:jc w:val="left"/>
      <w:outlineLvl w:val="4"/>
    </w:pPr>
    <w:rPr>
      <w:i/>
      <w:iCs/>
    </w:rPr>
  </w:style>
  <w:style w:type="paragraph" w:styleId="Titre6">
    <w:name w:val="heading 6"/>
    <w:aliases w:val="Titre 6 FUAA"/>
    <w:basedOn w:val="Normal"/>
    <w:next w:val="Normal"/>
    <w:qFormat/>
    <w:rsid w:val="003D2B22"/>
    <w:pPr>
      <w:numPr>
        <w:ilvl w:val="5"/>
        <w:numId w:val="3"/>
      </w:numPr>
      <w:spacing w:before="240" w:after="60"/>
      <w:outlineLvl w:val="5"/>
    </w:pPr>
    <w:rPr>
      <w:rFonts w:asciiTheme="minorHAnsi" w:hAnsiTheme="minorHAnsi"/>
      <w:i/>
      <w:iCs/>
    </w:rPr>
  </w:style>
  <w:style w:type="paragraph" w:styleId="Titre7">
    <w:name w:val="heading 7"/>
    <w:aliases w:val="a /b /c"/>
    <w:basedOn w:val="Normal"/>
    <w:next w:val="Normal"/>
    <w:qFormat/>
    <w:rsid w:val="00326844"/>
    <w:pPr>
      <w:numPr>
        <w:ilvl w:val="6"/>
        <w:numId w:val="3"/>
      </w:numPr>
      <w:spacing w:before="240" w:after="60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rsid w:val="00326844"/>
    <w:pPr>
      <w:numPr>
        <w:ilvl w:val="7"/>
        <w:numId w:val="3"/>
      </w:numPr>
      <w:spacing w:before="240" w:after="6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rsid w:val="00326844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auto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Courier New" w:hAnsi="Courier New" w:cs="Courier New"/>
      <w:color w:val="FF0000"/>
    </w:rPr>
  </w:style>
  <w:style w:type="character" w:customStyle="1" w:styleId="WW8Num6z0">
    <w:name w:val="WW8Num6z0"/>
    <w:rPr>
      <w:rFonts w:ascii="Symbol" w:hAnsi="Symbol" w:cs="Symbol"/>
      <w:color w:val="auto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4z0">
    <w:name w:val="WW8Num14z0"/>
    <w:rPr>
      <w:rFonts w:ascii="Symbol" w:hAnsi="Symbol" w:cs="Symbol"/>
      <w:shd w:val="clear" w:color="auto" w:fill="FFFF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/>
      <w:color w:val="auto"/>
      <w:szCs w:val="20"/>
    </w:rPr>
  </w:style>
  <w:style w:type="character" w:customStyle="1" w:styleId="WW8Num18z0">
    <w:name w:val="WW8Num18z0"/>
    <w:rPr>
      <w:rFonts w:ascii="Symbol" w:hAnsi="Symbol" w:cs="Symbol"/>
      <w:color w:val="auto"/>
    </w:rPr>
  </w:style>
  <w:style w:type="character" w:customStyle="1" w:styleId="WW8Num19z0">
    <w:name w:val="WW8Num19z0"/>
    <w:rPr>
      <w:rFonts w:ascii="Bitstream Vera Sans" w:hAnsi="Bitstream Vera Sans" w:cs="Bitstream Vera Sans"/>
      <w:sz w:val="20"/>
    </w:rPr>
  </w:style>
  <w:style w:type="character" w:customStyle="1" w:styleId="WW8Num20z0">
    <w:name w:val="WW8Num20z0"/>
    <w:rPr>
      <w:rFonts w:ascii="Symbol" w:hAnsi="Symbol" w:cs="Symbol"/>
      <w:color w:val="auto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  <w:color w:val="auto"/>
      <w:shd w:val="clear" w:color="auto" w:fill="FFFF00"/>
    </w:rPr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  <w:color w:val="auto"/>
      <w:shd w:val="clear" w:color="auto" w:fill="FFFF0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qFormat/>
    <w:rPr>
      <w:rFonts w:ascii="Times New Roman" w:hAnsi="Times New Roman"/>
      <w:color w:val="FF0000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M8">
    <w:name w:val="toc 8"/>
    <w:basedOn w:val="Normal"/>
    <w:next w:val="Normal"/>
    <w:uiPriority w:val="39"/>
    <w:pPr>
      <w:tabs>
        <w:tab w:val="right" w:leader="dot" w:pos="9639"/>
      </w:tabs>
      <w:ind w:left="1680"/>
    </w:pPr>
  </w:style>
  <w:style w:type="paragraph" w:styleId="TM7">
    <w:name w:val="toc 7"/>
    <w:basedOn w:val="Normal"/>
    <w:next w:val="Normal"/>
    <w:uiPriority w:val="39"/>
    <w:pPr>
      <w:tabs>
        <w:tab w:val="right" w:leader="dot" w:pos="9639"/>
      </w:tabs>
      <w:ind w:left="1440"/>
    </w:pPr>
  </w:style>
  <w:style w:type="paragraph" w:styleId="TM6">
    <w:name w:val="toc 6"/>
    <w:basedOn w:val="Normal"/>
    <w:next w:val="Normal"/>
    <w:uiPriority w:val="39"/>
    <w:pPr>
      <w:tabs>
        <w:tab w:val="right" w:leader="dot" w:pos="9639"/>
      </w:tabs>
      <w:ind w:left="1200"/>
    </w:pPr>
  </w:style>
  <w:style w:type="paragraph" w:styleId="TM5">
    <w:name w:val="toc 5"/>
    <w:basedOn w:val="Normal"/>
    <w:next w:val="Normal"/>
    <w:uiPriority w:val="39"/>
    <w:pPr>
      <w:tabs>
        <w:tab w:val="right" w:leader="dot" w:pos="9639"/>
      </w:tabs>
      <w:ind w:left="958"/>
      <w:jc w:val="left"/>
    </w:pPr>
    <w:rPr>
      <w:sz w:val="22"/>
    </w:rPr>
  </w:style>
  <w:style w:type="paragraph" w:styleId="TM4">
    <w:name w:val="toc 4"/>
    <w:basedOn w:val="Normal"/>
    <w:next w:val="Normal"/>
    <w:uiPriority w:val="39"/>
    <w:pPr>
      <w:tabs>
        <w:tab w:val="right" w:leader="dot" w:pos="9639"/>
      </w:tabs>
      <w:ind w:left="720"/>
      <w:jc w:val="left"/>
    </w:pPr>
    <w:rPr>
      <w:sz w:val="22"/>
    </w:rPr>
  </w:style>
  <w:style w:type="paragraph" w:styleId="TM3">
    <w:name w:val="toc 3"/>
    <w:basedOn w:val="Normal"/>
    <w:next w:val="Normal"/>
    <w:uiPriority w:val="39"/>
    <w:pPr>
      <w:tabs>
        <w:tab w:val="right" w:leader="dot" w:pos="9639"/>
      </w:tabs>
      <w:ind w:left="482"/>
      <w:jc w:val="left"/>
    </w:pPr>
    <w:rPr>
      <w:rFonts w:cs="Arial"/>
      <w:sz w:val="22"/>
    </w:rPr>
  </w:style>
  <w:style w:type="paragraph" w:styleId="TM2">
    <w:name w:val="toc 2"/>
    <w:basedOn w:val="Normal"/>
    <w:next w:val="Normal"/>
    <w:uiPriority w:val="39"/>
    <w:pPr>
      <w:tabs>
        <w:tab w:val="right" w:leader="dot" w:pos="9639"/>
      </w:tabs>
      <w:ind w:left="238"/>
      <w:jc w:val="left"/>
    </w:pPr>
    <w:rPr>
      <w:rFonts w:cs="Arial"/>
      <w:sz w:val="22"/>
    </w:rPr>
  </w:style>
  <w:style w:type="paragraph" w:styleId="TM1">
    <w:name w:val="toc 1"/>
    <w:basedOn w:val="Normal"/>
    <w:next w:val="Normal"/>
    <w:uiPriority w:val="39"/>
    <w:pPr>
      <w:tabs>
        <w:tab w:val="right" w:leader="dot" w:pos="9639"/>
      </w:tabs>
      <w:jc w:val="left"/>
    </w:pPr>
    <w:rPr>
      <w:rFonts w:cs="Arial"/>
      <w:b/>
      <w:bCs/>
      <w:smallCaps/>
      <w:sz w:val="22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  <w:jc w:val="left"/>
    </w:pPr>
    <w:rPr>
      <w:rFonts w:ascii="Arial Narrow" w:hAnsi="Arial Narrow" w:cs="Arial Narrow"/>
      <w:sz w:val="16"/>
      <w:szCs w:val="16"/>
    </w:rPr>
  </w:style>
  <w:style w:type="paragraph" w:styleId="En-tte">
    <w:name w:val="header"/>
    <w:basedOn w:val="Normal"/>
    <w:link w:val="En-tteCar"/>
    <w:pPr>
      <w:tabs>
        <w:tab w:val="right" w:pos="9639"/>
      </w:tabs>
      <w:jc w:val="right"/>
    </w:pPr>
    <w:rPr>
      <w:i/>
      <w:iCs/>
      <w:sz w:val="18"/>
      <w:szCs w:val="18"/>
    </w:rPr>
  </w:style>
  <w:style w:type="paragraph" w:customStyle="1" w:styleId="Retraitnormal1">
    <w:name w:val="Retrait normal1"/>
    <w:basedOn w:val="Normal"/>
    <w:next w:val="Normal"/>
    <w:pPr>
      <w:ind w:left="708"/>
    </w:pPr>
  </w:style>
  <w:style w:type="paragraph" w:customStyle="1" w:styleId="Sommaire">
    <w:name w:val="Sommaire"/>
    <w:basedOn w:val="Normal"/>
    <w:next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  <w:ind w:left="2835" w:right="2835"/>
      <w:jc w:val="center"/>
    </w:pPr>
    <w:rPr>
      <w:rFonts w:cs="Arial"/>
      <w:b/>
      <w:bCs/>
      <w:spacing w:val="40"/>
      <w:sz w:val="24"/>
      <w:szCs w:val="28"/>
    </w:rPr>
  </w:style>
  <w:style w:type="paragraph" w:customStyle="1" w:styleId="Listepuces1">
    <w:name w:val="Liste à puces1"/>
    <w:basedOn w:val="Normal"/>
    <w:pPr>
      <w:spacing w:before="120" w:after="120"/>
      <w:ind w:left="357" w:hanging="357"/>
    </w:pPr>
  </w:style>
  <w:style w:type="paragraph" w:customStyle="1" w:styleId="Listecontinue1">
    <w:name w:val="Liste continue1"/>
    <w:basedOn w:val="Normal"/>
    <w:pPr>
      <w:tabs>
        <w:tab w:val="left" w:pos="1701"/>
      </w:tabs>
      <w:spacing w:after="60"/>
      <w:ind w:left="357"/>
      <w:jc w:val="left"/>
    </w:pPr>
  </w:style>
  <w:style w:type="paragraph" w:customStyle="1" w:styleId="Tableau">
    <w:name w:val="Tableau"/>
    <w:basedOn w:val="Normal"/>
    <w:pPr>
      <w:spacing w:before="60" w:after="60"/>
      <w:jc w:val="left"/>
    </w:pPr>
  </w:style>
  <w:style w:type="paragraph" w:styleId="TM9">
    <w:name w:val="toc 9"/>
    <w:basedOn w:val="Normal"/>
    <w:next w:val="Normal"/>
    <w:uiPriority w:val="39"/>
    <w:pPr>
      <w:ind w:left="160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  <w:lang w:val="x-none"/>
    </w:rPr>
  </w:style>
  <w:style w:type="paragraph" w:styleId="En-ttedetabledesmatires">
    <w:name w:val="TOC Heading"/>
    <w:basedOn w:val="Titre1"/>
    <w:next w:val="Normal"/>
    <w:qFormat/>
    <w:pPr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 w:line="276" w:lineRule="auto"/>
    </w:pPr>
    <w:rPr>
      <w:rFonts w:ascii="Cambria" w:hAnsi="Cambria" w:cs="Times New Roman"/>
      <w:caps w:val="0"/>
      <w:color w:val="365F91"/>
      <w:spacing w:val="0"/>
      <w:sz w:val="28"/>
      <w:szCs w:val="28"/>
    </w:rPr>
  </w:style>
  <w:style w:type="paragraph" w:customStyle="1" w:styleId="Sous-paragrapheEF">
    <w:name w:val="Sous-paragraphe EF"/>
    <w:basedOn w:val="Normal"/>
    <w:pPr>
      <w:keepNext/>
      <w:tabs>
        <w:tab w:val="left" w:pos="3600"/>
      </w:tabs>
      <w:spacing w:before="360" w:after="120" w:line="240" w:lineRule="exact"/>
    </w:pPr>
    <w:rPr>
      <w:rFonts w:ascii="Times New Roman" w:hAnsi="Times New Roman"/>
      <w:i/>
      <w:u w:val="single"/>
    </w:rPr>
  </w:style>
  <w:style w:type="paragraph" w:customStyle="1" w:styleId="Tabledesmatiresniveau10">
    <w:name w:val="Table des matières niveau 10"/>
    <w:basedOn w:val="Index"/>
    <w:pPr>
      <w:tabs>
        <w:tab w:val="right" w:leader="dot" w:pos="7091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aliases w:val="TABLEAU BURGEAP"/>
    <w:basedOn w:val="TableauNormal"/>
    <w:uiPriority w:val="99"/>
    <w:rsid w:val="004E7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aliases w:val="M-Titre 4 Car,altv Car,I.1.1.1. Car,Titre 4 Car Car Car,Titre 4 Car2 Car,Titre 4 Car1 Car Car,Titre 4 Car Car1 Car,sous numerotation Car,§1.1.1.1. Car,§1.1.1.1 Car,Titre4 Car,Niveau 4 Car,Titre 1.1.1.1 Car,H4 Car,Module Car,Module1 Car"/>
    <w:link w:val="Titre4"/>
    <w:rsid w:val="004E7594"/>
  </w:style>
  <w:style w:type="paragraph" w:styleId="Paragraphedeliste">
    <w:name w:val="List Paragraph"/>
    <w:aliases w:val="Paragraphe de liste num,Paragraphe de liste 1,Paragraphe liste 1,lp1,Bull - Bullet niveau 1,Lettre d'introduction,Paragrafo elenco1,Paragraphe 3,Listes,texte de base,Normal bullet 2,Bullet list,List Paragraph1,Numbered List,Texte"/>
    <w:basedOn w:val="Normal"/>
    <w:link w:val="ParagraphedelisteCar"/>
    <w:uiPriority w:val="34"/>
    <w:qFormat/>
    <w:rsid w:val="006B0A02"/>
    <w:pPr>
      <w:ind w:left="720"/>
      <w:contextualSpacing/>
    </w:pPr>
  </w:style>
  <w:style w:type="character" w:customStyle="1" w:styleId="ParagraphedelisteCar">
    <w:name w:val="Paragraphe de liste Car"/>
    <w:aliases w:val="Paragraphe de liste num Car,Paragraphe de liste 1 Car,Paragraphe liste 1 Car,lp1 Car,Bull - Bullet niveau 1 Car,Lettre d'introduction Car,Paragrafo elenco1 Car,Paragraphe 3 Car,Listes Car,texte de base Car,Normal bullet 2 Car"/>
    <w:basedOn w:val="Policepardfaut"/>
    <w:link w:val="Paragraphedeliste"/>
    <w:uiPriority w:val="34"/>
    <w:rsid w:val="006B0A02"/>
    <w:rPr>
      <w:rFonts w:ascii="Arial" w:hAnsi="Arial"/>
      <w:szCs w:val="22"/>
    </w:rPr>
  </w:style>
  <w:style w:type="character" w:customStyle="1" w:styleId="Titre3Car">
    <w:name w:val="Titre 3 Car"/>
    <w:aliases w:val="Titre 3 Car Car Car,Titre 3 Car1 Car,M-Titre 3 Car1,altm Car1,I.1.1. Car,M-Titre 3 Car Car,altm Car Car,Titre 3 Car Car1 Car,Titre 3 Car1 Car Car Car,Titre 3 Car Car1 Car Car Car,Titre 3 Car1 Car Car Car Car Car Car,H Car,2.1.1 Car,T3 Car"/>
    <w:basedOn w:val="Policepardfaut"/>
    <w:link w:val="Titre3"/>
    <w:locked/>
    <w:rsid w:val="00634C63"/>
    <w:rPr>
      <w:rFonts w:cs="Arial"/>
      <w:bCs/>
      <w:i/>
      <w:iCs/>
    </w:rPr>
  </w:style>
  <w:style w:type="character" w:styleId="Marquedecommentaire">
    <w:name w:val="annotation reference"/>
    <w:basedOn w:val="Policepardfaut"/>
    <w:semiHidden/>
    <w:unhideWhenUsed/>
    <w:rsid w:val="006B74D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B74DA"/>
  </w:style>
  <w:style w:type="character" w:customStyle="1" w:styleId="CommentaireCar">
    <w:name w:val="Commentaire Car"/>
    <w:basedOn w:val="Policepardfaut"/>
    <w:link w:val="Commentaire"/>
    <w:semiHidden/>
    <w:rsid w:val="006B74DA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B74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B74DA"/>
    <w:rPr>
      <w:rFonts w:ascii="Arial" w:hAnsi="Arial"/>
      <w:b/>
      <w:bCs/>
    </w:rPr>
  </w:style>
  <w:style w:type="character" w:customStyle="1" w:styleId="Titre2Car">
    <w:name w:val="Titre 2 Car"/>
    <w:aliases w:val="M-Titre 2 Car,T2 Car,altb Car,A Car,I.1. Car,1.1 Car,§1.1. Car,charte T2 Car,Titre 2 / 1. Car,Niveau 2 Car,Titre 02 Car,Titre 2 - ECOUIS Car,MODRAP Car,Oscar Faber 2 Car,h2 Car,Titre 1.1 Car,H2 Car,Titre2CR Car,Chapitre Car,Chapitre1 Car"/>
    <w:basedOn w:val="Policepardfaut"/>
    <w:link w:val="Titre2"/>
    <w:locked/>
    <w:rsid w:val="00637820"/>
    <w:rPr>
      <w:rFonts w:cs="Arial"/>
      <w:b/>
      <w:bCs/>
    </w:rPr>
  </w:style>
  <w:style w:type="character" w:styleId="lev">
    <w:name w:val="Strong"/>
    <w:basedOn w:val="Policepardfaut"/>
    <w:uiPriority w:val="22"/>
    <w:qFormat/>
    <w:rsid w:val="009376F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655C5F"/>
    <w:rPr>
      <w:color w:val="808080"/>
    </w:rPr>
  </w:style>
  <w:style w:type="character" w:customStyle="1" w:styleId="Titre5Car">
    <w:name w:val="Titre 5 Car"/>
    <w:aliases w:val="M-Titre 5 Car,altN Car,I.1.1.1.1. Car,a / b Car,style5 Car,Titre LOT Car,Titre 5 A.B.C Car,Titre 5 miniscules Car,Titre 5 FUAA Car,T5 Car,ttttt Car,&gt;5: titre-title Car,sous-titre Car,PIR5 Car,Chap 5ème Niveau Car,Chap 5éme Niveau Car,H5 Car"/>
    <w:basedOn w:val="Policepardfaut"/>
    <w:link w:val="Titre5"/>
    <w:rsid w:val="00BA0463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844906"/>
    <w:rPr>
      <w:color w:val="605E5C"/>
      <w:shd w:val="clear" w:color="auto" w:fill="E1DFDD"/>
    </w:rPr>
  </w:style>
  <w:style w:type="character" w:customStyle="1" w:styleId="En-tteCar">
    <w:name w:val="En-tête Car"/>
    <w:basedOn w:val="Policepardfaut"/>
    <w:link w:val="En-tte"/>
    <w:rsid w:val="00DE75D8"/>
    <w:rPr>
      <w:rFonts w:ascii="Arial" w:hAnsi="Arial"/>
      <w:i/>
      <w:iCs/>
      <w:sz w:val="18"/>
      <w:szCs w:val="18"/>
    </w:rPr>
  </w:style>
  <w:style w:type="character" w:customStyle="1" w:styleId="PieddepageCar">
    <w:name w:val="Pied de page Car"/>
    <w:basedOn w:val="Policepardfaut"/>
    <w:link w:val="Pieddepage"/>
    <w:rsid w:val="00DE75D8"/>
    <w:rPr>
      <w:rFonts w:ascii="Arial Narrow" w:hAnsi="Arial Narrow" w:cs="Arial Narrow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CE0638"/>
    <w:rPr>
      <w:color w:val="FF0000"/>
      <w:szCs w:val="22"/>
    </w:rPr>
  </w:style>
  <w:style w:type="paragraph" w:styleId="Listepuces">
    <w:name w:val="List Bullet"/>
    <w:basedOn w:val="Normal"/>
    <w:uiPriority w:val="2"/>
    <w:qFormat/>
    <w:rsid w:val="00CE0638"/>
    <w:pPr>
      <w:numPr>
        <w:numId w:val="18"/>
      </w:numPr>
      <w:spacing w:before="80" w:after="120" w:line="276" w:lineRule="auto"/>
      <w:contextualSpacing/>
    </w:pPr>
    <w:rPr>
      <w:rFonts w:asciiTheme="minorHAnsi" w:eastAsiaTheme="minorHAnsi" w:hAnsiTheme="minorHAnsi" w:cstheme="minorBidi"/>
      <w:lang w:eastAsia="en-US"/>
    </w:rPr>
  </w:style>
  <w:style w:type="numbering" w:customStyle="1" w:styleId="Style2">
    <w:name w:val="Style2"/>
    <w:uiPriority w:val="99"/>
    <w:rsid w:val="00CE0638"/>
    <w:pPr>
      <w:numPr>
        <w:numId w:val="17"/>
      </w:numPr>
    </w:pPr>
  </w:style>
  <w:style w:type="paragraph" w:customStyle="1" w:styleId="Descriptif3">
    <w:name w:val="Descriptif 3"/>
    <w:uiPriority w:val="99"/>
    <w:rsid w:val="004A33EB"/>
    <w:pPr>
      <w:widowControl w:val="0"/>
      <w:autoSpaceDE w:val="0"/>
      <w:autoSpaceDN w:val="0"/>
      <w:adjustRightInd w:val="0"/>
      <w:spacing w:before="57" w:after="5"/>
    </w:pPr>
    <w:rPr>
      <w:rFonts w:ascii="Arial" w:eastAsiaTheme="minorEastAsia" w:hAnsi="Arial" w:cs="Arial"/>
      <w:color w:val="000000"/>
      <w:lang w:bidi="ar-LY"/>
      <w14:ligatures w14:val="standardContextual"/>
    </w:rPr>
  </w:style>
  <w:style w:type="paragraph" w:customStyle="1" w:styleId="Descriptif5">
    <w:name w:val="Descriptif 5"/>
    <w:uiPriority w:val="99"/>
    <w:rsid w:val="0071746E"/>
    <w:pPr>
      <w:widowControl w:val="0"/>
      <w:autoSpaceDE w:val="0"/>
      <w:autoSpaceDN w:val="0"/>
      <w:adjustRightInd w:val="0"/>
      <w:spacing w:before="57" w:after="5"/>
    </w:pPr>
    <w:rPr>
      <w:rFonts w:ascii="Arial" w:eastAsiaTheme="minorEastAsia" w:hAnsi="Arial" w:cs="Arial"/>
      <w:color w:val="000000"/>
      <w:lang w:bidi="ar-LY"/>
      <w14:ligatures w14:val="standardContextual"/>
    </w:rPr>
  </w:style>
  <w:style w:type="paragraph" w:styleId="Sansinterligne">
    <w:name w:val="No Spacing"/>
    <w:uiPriority w:val="17"/>
    <w:qFormat/>
    <w:rsid w:val="00301365"/>
    <w:pPr>
      <w:jc w:val="both"/>
    </w:pPr>
    <w:rPr>
      <w:rFonts w:asciiTheme="minorHAnsi" w:hAnsiTheme="minorHAnsi" w:cs="Times New Roman"/>
      <w:szCs w:val="24"/>
    </w:rPr>
  </w:style>
  <w:style w:type="character" w:customStyle="1" w:styleId="TlMOAStyle12pt">
    <w:name w:val="Tél MOA Style 12 pt"/>
    <w:basedOn w:val="Policepardfaut"/>
    <w:uiPriority w:val="99"/>
    <w:semiHidden/>
    <w:rsid w:val="00301365"/>
    <w:rPr>
      <w:sz w:val="24"/>
    </w:rPr>
  </w:style>
  <w:style w:type="paragraph" w:customStyle="1" w:styleId="PDGIntervenantNom">
    <w:name w:val="PDG Intervenant Nom"/>
    <w:basedOn w:val="Normal"/>
    <w:uiPriority w:val="34"/>
    <w:rsid w:val="00301365"/>
    <w:pPr>
      <w:ind w:left="938"/>
      <w:jc w:val="center"/>
    </w:pPr>
    <w:rPr>
      <w:rFonts w:asciiTheme="minorHAnsi" w:hAnsiTheme="minorHAnsi"/>
      <w:b/>
      <w:bCs/>
    </w:rPr>
  </w:style>
  <w:style w:type="paragraph" w:customStyle="1" w:styleId="PDGintervenantsadresse">
    <w:name w:val="PDG intervenants adresse"/>
    <w:basedOn w:val="Normal"/>
    <w:uiPriority w:val="35"/>
    <w:rsid w:val="00301365"/>
    <w:pPr>
      <w:spacing w:line="160" w:lineRule="exact"/>
      <w:ind w:left="936"/>
      <w:jc w:val="center"/>
    </w:pPr>
    <w:rPr>
      <w:rFonts w:asciiTheme="minorHAnsi" w:hAnsiTheme="minorHAnsi"/>
      <w:sz w:val="16"/>
    </w:rPr>
  </w:style>
  <w:style w:type="paragraph" w:customStyle="1" w:styleId="PDGMOAAdresse">
    <w:name w:val="PDG MOA Adresse"/>
    <w:basedOn w:val="Normal"/>
    <w:uiPriority w:val="26"/>
    <w:rsid w:val="00301365"/>
    <w:pPr>
      <w:spacing w:line="200" w:lineRule="exact"/>
      <w:contextualSpacing/>
      <w:jc w:val="center"/>
    </w:pPr>
    <w:rPr>
      <w:rFonts w:asciiTheme="minorHAnsi" w:hAnsiTheme="minorHAnsi" w:cs="Times New Roman"/>
      <w:sz w:val="22"/>
    </w:rPr>
  </w:style>
  <w:style w:type="paragraph" w:customStyle="1" w:styleId="PDGIntervenantsRle">
    <w:name w:val="PDG Intervenants Rôle"/>
    <w:basedOn w:val="Normal"/>
    <w:uiPriority w:val="33"/>
    <w:rsid w:val="00301365"/>
    <w:pPr>
      <w:jc w:val="left"/>
    </w:pPr>
    <w:rPr>
      <w:rFonts w:asciiTheme="minorHAnsi" w:hAnsiTheme="minorHAnsi" w:cs="Times New Roman"/>
      <w:smallCaps/>
      <w:color w:val="18ADE8"/>
      <w:sz w:val="18"/>
    </w:rPr>
  </w:style>
  <w:style w:type="paragraph" w:customStyle="1" w:styleId="PDGHistoriqueTitres">
    <w:name w:val="PDG Historique Titres"/>
    <w:basedOn w:val="Normal"/>
    <w:uiPriority w:val="99"/>
    <w:rsid w:val="00301365"/>
    <w:pPr>
      <w:jc w:val="center"/>
    </w:pPr>
    <w:rPr>
      <w:rFonts w:asciiTheme="minorHAnsi" w:hAnsiTheme="minorHAnsi" w:cs="Times New Roman"/>
      <w:b/>
      <w:bCs/>
      <w:smallCaps/>
      <w:sz w:val="18"/>
    </w:rPr>
  </w:style>
  <w:style w:type="paragraph" w:customStyle="1" w:styleId="Style8ptCentr">
    <w:name w:val="Style 8 pt Centré"/>
    <w:basedOn w:val="Normal"/>
    <w:uiPriority w:val="99"/>
    <w:semiHidden/>
    <w:rsid w:val="00301365"/>
    <w:pPr>
      <w:spacing w:line="180" w:lineRule="exact"/>
      <w:jc w:val="center"/>
    </w:pPr>
    <w:rPr>
      <w:rFonts w:asciiTheme="minorHAnsi" w:hAnsiTheme="minorHAnsi" w:cs="Times New Roman"/>
      <w:sz w:val="16"/>
    </w:rPr>
  </w:style>
  <w:style w:type="paragraph" w:customStyle="1" w:styleId="PDGPROJETNOM">
    <w:name w:val="PDG PROJET NOM"/>
    <w:basedOn w:val="Titre"/>
    <w:uiPriority w:val="29"/>
    <w:rsid w:val="00301365"/>
    <w:pPr>
      <w:spacing w:before="120" w:after="80"/>
      <w:contextualSpacing w:val="0"/>
      <w:jc w:val="center"/>
    </w:pPr>
    <w:rPr>
      <w:rFonts w:asciiTheme="minorHAnsi" w:eastAsia="Times New Roman" w:hAnsiTheme="minorHAnsi" w:cs="Times New Roman"/>
      <w:b/>
      <w:bCs/>
      <w:spacing w:val="0"/>
      <w:kern w:val="0"/>
      <w:sz w:val="40"/>
      <w:szCs w:val="20"/>
    </w:rPr>
  </w:style>
  <w:style w:type="paragraph" w:customStyle="1" w:styleId="PDGPhase">
    <w:name w:val="PDG Phase"/>
    <w:basedOn w:val="Sous-titre"/>
    <w:uiPriority w:val="31"/>
    <w:rsid w:val="00301365"/>
    <w:pPr>
      <w:numPr>
        <w:ilvl w:val="0"/>
      </w:numPr>
      <w:spacing w:before="60" w:after="60"/>
      <w:jc w:val="center"/>
    </w:pPr>
    <w:rPr>
      <w:rFonts w:eastAsia="Times New Roman" w:cs="Times New Roman"/>
      <w:b/>
      <w:bCs/>
      <w:color w:val="auto"/>
      <w:spacing w:val="0"/>
      <w:sz w:val="40"/>
      <w:szCs w:val="32"/>
    </w:rPr>
  </w:style>
  <w:style w:type="paragraph" w:customStyle="1" w:styleId="PDGMOALOGO">
    <w:name w:val="PDG MOA LOGO"/>
    <w:basedOn w:val="Normal"/>
    <w:uiPriority w:val="27"/>
    <w:rsid w:val="00301365"/>
    <w:pPr>
      <w:spacing w:before="80" w:after="120" w:line="276" w:lineRule="auto"/>
      <w:jc w:val="center"/>
    </w:pPr>
    <w:rPr>
      <w:rFonts w:asciiTheme="minorHAnsi" w:hAnsiTheme="minorHAnsi" w:cs="Times New Roman"/>
      <w:color w:val="808080" w:themeColor="background1" w:themeShade="80"/>
      <w:sz w:val="24"/>
    </w:rPr>
  </w:style>
  <w:style w:type="paragraph" w:customStyle="1" w:styleId="PDGTypedocument">
    <w:name w:val="PDG Type document"/>
    <w:basedOn w:val="Normal"/>
    <w:uiPriority w:val="32"/>
    <w:rsid w:val="00301365"/>
    <w:pPr>
      <w:spacing w:before="60" w:after="60" w:line="276" w:lineRule="auto"/>
      <w:contextualSpacing/>
      <w:jc w:val="center"/>
    </w:pPr>
    <w:rPr>
      <w:rFonts w:asciiTheme="minorHAnsi" w:hAnsiTheme="minorHAnsi" w:cs="Times New Roman"/>
      <w:b/>
      <w:bCs/>
      <w:sz w:val="32"/>
    </w:rPr>
  </w:style>
  <w:style w:type="paragraph" w:styleId="Titre">
    <w:name w:val="Title"/>
    <w:basedOn w:val="Normal"/>
    <w:next w:val="Normal"/>
    <w:link w:val="TitreCar"/>
    <w:qFormat/>
    <w:rsid w:val="0030136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301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qFormat/>
    <w:rsid w:val="003013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3013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Descriptif4">
    <w:name w:val="Descriptif 4"/>
    <w:uiPriority w:val="99"/>
    <w:rsid w:val="00A825EC"/>
    <w:pPr>
      <w:widowControl w:val="0"/>
      <w:autoSpaceDE w:val="0"/>
      <w:autoSpaceDN w:val="0"/>
      <w:adjustRightInd w:val="0"/>
      <w:jc w:val="both"/>
    </w:pPr>
    <w:rPr>
      <w:rFonts w:eastAsiaTheme="minorEastAsia" w:cs="Calibri"/>
      <w:color w:val="000000"/>
      <w:lang w:bidi="ar-LY"/>
      <w14:ligatures w14:val="standardContextual"/>
    </w:rPr>
  </w:style>
  <w:style w:type="paragraph" w:customStyle="1" w:styleId="Descriptif6">
    <w:name w:val="Descriptif 6"/>
    <w:uiPriority w:val="99"/>
    <w:rsid w:val="005F06E7"/>
    <w:pPr>
      <w:widowControl w:val="0"/>
      <w:autoSpaceDE w:val="0"/>
      <w:autoSpaceDN w:val="0"/>
      <w:adjustRightInd w:val="0"/>
      <w:jc w:val="both"/>
    </w:pPr>
    <w:rPr>
      <w:rFonts w:eastAsiaTheme="minorEastAsia" w:cs="Calibri"/>
      <w:color w:val="000000"/>
      <w:lang w:bidi="ar-LY"/>
      <w14:ligatures w14:val="standardContextual"/>
    </w:rPr>
  </w:style>
  <w:style w:type="paragraph" w:customStyle="1" w:styleId="Titrelocalisation">
    <w:name w:val="Titre localisation"/>
    <w:uiPriority w:val="99"/>
    <w:rsid w:val="002D6448"/>
    <w:pPr>
      <w:keepNext/>
      <w:autoSpaceDE w:val="0"/>
      <w:autoSpaceDN w:val="0"/>
      <w:adjustRightInd w:val="0"/>
      <w:spacing w:line="264" w:lineRule="auto"/>
      <w:jc w:val="both"/>
    </w:pPr>
    <w:rPr>
      <w:rFonts w:eastAsiaTheme="minorEastAsia" w:cs="Calibri"/>
      <w:b/>
      <w:bCs/>
      <w:color w:val="000000"/>
      <w:u w:val="single"/>
      <w:lang w:bidi="ar-LY"/>
      <w14:ligatures w14:val="standardContextual"/>
    </w:rPr>
  </w:style>
  <w:style w:type="paragraph" w:customStyle="1" w:styleId="Localisation6">
    <w:name w:val="Localisation 6"/>
    <w:uiPriority w:val="99"/>
    <w:rsid w:val="002D6448"/>
    <w:pPr>
      <w:widowControl w:val="0"/>
      <w:autoSpaceDE w:val="0"/>
      <w:autoSpaceDN w:val="0"/>
      <w:adjustRightInd w:val="0"/>
      <w:jc w:val="both"/>
    </w:pPr>
    <w:rPr>
      <w:rFonts w:eastAsiaTheme="minorEastAsia" w:cs="Calibri"/>
      <w:color w:val="000000"/>
      <w:lang w:bidi="ar-LY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635A238-6DAB-4C63-8E80-361BD9B81FAA}">
  <we:reference id="WA104381727" version="1.0.1.0" store="Omex" storeType="OMEX"/>
  <we:alternateReferences>
    <we:reference id="WA104381727" version="1.0.1.0" store="WA104381727" storeType="OMEX"/>
  </we:alternateReferences>
  <we:properties>
    <we:property name="documentId" value="&quot;ad6085cb946a05df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c419f-23e8-435d-819c-9074ce076e63" xsi:nil="true"/>
    <lcf76f155ced4ddcb4097134ff3c332f xmlns="34472b5e-c91f-42e1-acb2-7e3fdb9f822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16091AC8C9C498BD5396E1F24BFB1" ma:contentTypeVersion="11" ma:contentTypeDescription="Crée un document." ma:contentTypeScope="" ma:versionID="94bac28069b9fdc331720d5d404ec2a6">
  <xsd:schema xmlns:xsd="http://www.w3.org/2001/XMLSchema" xmlns:xs="http://www.w3.org/2001/XMLSchema" xmlns:p="http://schemas.microsoft.com/office/2006/metadata/properties" xmlns:ns2="34472b5e-c91f-42e1-acb2-7e3fdb9f8226" xmlns:ns3="adbc419f-23e8-435d-819c-9074ce076e63" targetNamespace="http://schemas.microsoft.com/office/2006/metadata/properties" ma:root="true" ma:fieldsID="708cf08729a865f62c2169e2842e30fe" ns2:_="" ns3:_="">
    <xsd:import namespace="34472b5e-c91f-42e1-acb2-7e3fdb9f8226"/>
    <xsd:import namespace="adbc419f-23e8-435d-819c-9074ce076e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72b5e-c91f-42e1-acb2-7e3fdb9f82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a121f7d-7f1a-44ef-a04b-5b3a0eb99e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c419f-23e8-435d-819c-9074ce076e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b22f957-5ca5-46c3-97a4-ad210b4e1e45}" ma:internalName="TaxCatchAll" ma:showField="CatchAllData" ma:web="adbc419f-23e8-435d-819c-9074ce076e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52C5E2-1A11-43F3-B92A-D3F2348A656E}">
  <ds:schemaRefs>
    <ds:schemaRef ds:uri="http://purl.org/dc/terms/"/>
    <ds:schemaRef ds:uri="http://schemas.microsoft.com/office/2006/metadata/properties"/>
    <ds:schemaRef ds:uri="http://purl.org/dc/elements/1.1/"/>
    <ds:schemaRef ds:uri="adbc419f-23e8-435d-819c-9074ce076e63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34472b5e-c91f-42e1-acb2-7e3fdb9f822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89180D-30BB-462F-90F5-F745F42783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8D939E-64F7-4502-AC11-52A39C3162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72b5e-c91f-42e1-acb2-7e3fdb9f8226"/>
    <ds:schemaRef ds:uri="adbc419f-23e8-435d-819c-9074ce076e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E016BD-55F8-49FD-93D5-38A3603A6D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2666</TotalTime>
  <Pages>12</Pages>
  <Words>764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SERUE Ingénierie</Company>
  <LinksUpToDate>false</LinksUpToDate>
  <CharactersWithSpaces>4957</CharactersWithSpaces>
  <SharedDoc>false</SharedDoc>
  <HLinks>
    <vt:vector size="198" baseType="variant">
      <vt:variant>
        <vt:i4>7798855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__RefHeading___Toc438197977</vt:lpwstr>
      </vt:variant>
      <vt:variant>
        <vt:i4>7798855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__RefHeading___Toc438197976</vt:lpwstr>
      </vt:variant>
      <vt:variant>
        <vt:i4>7798855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__RefHeading___Toc438197975</vt:lpwstr>
      </vt:variant>
      <vt:variant>
        <vt:i4>7798855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__RefHeading___Toc438197974</vt:lpwstr>
      </vt:variant>
      <vt:variant>
        <vt:i4>7798855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__RefHeading___Toc438197973</vt:lpwstr>
      </vt:variant>
      <vt:variant>
        <vt:i4>7798855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__RefHeading___Toc438197972</vt:lpwstr>
      </vt:variant>
      <vt:variant>
        <vt:i4>7798855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__RefHeading___Toc438197971</vt:lpwstr>
      </vt:variant>
      <vt:variant>
        <vt:i4>7798855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__RefHeading___Toc438197970</vt:lpwstr>
      </vt:variant>
      <vt:variant>
        <vt:i4>7733319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__RefHeading___Toc438197969</vt:lpwstr>
      </vt:variant>
      <vt:variant>
        <vt:i4>7733319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__RefHeading___Toc438197968</vt:lpwstr>
      </vt:variant>
      <vt:variant>
        <vt:i4>7733319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__RefHeading___Toc438197967</vt:lpwstr>
      </vt:variant>
      <vt:variant>
        <vt:i4>7733319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__RefHeading___Toc438197966</vt:lpwstr>
      </vt:variant>
      <vt:variant>
        <vt:i4>7733319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__RefHeading___Toc438197965</vt:lpwstr>
      </vt:variant>
      <vt:variant>
        <vt:i4>7733319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__RefHeading___Toc438197964</vt:lpwstr>
      </vt:variant>
      <vt:variant>
        <vt:i4>7733319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__RefHeading___Toc438197963</vt:lpwstr>
      </vt:variant>
      <vt:variant>
        <vt:i4>7733319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__RefHeading___Toc438197962</vt:lpwstr>
      </vt:variant>
      <vt:variant>
        <vt:i4>7733319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__RefHeading___Toc438197961</vt:lpwstr>
      </vt:variant>
      <vt:variant>
        <vt:i4>7733319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__RefHeading___Toc438197960</vt:lpwstr>
      </vt:variant>
      <vt:variant>
        <vt:i4>7667783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__RefHeading___Toc438197959</vt:lpwstr>
      </vt:variant>
      <vt:variant>
        <vt:i4>7667783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__RefHeading___Toc438197958</vt:lpwstr>
      </vt:variant>
      <vt:variant>
        <vt:i4>7667783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__RefHeading___Toc438197957</vt:lpwstr>
      </vt:variant>
      <vt:variant>
        <vt:i4>7667783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__RefHeading___Toc438197956</vt:lpwstr>
      </vt:variant>
      <vt:variant>
        <vt:i4>7667783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__RefHeading___Toc438197955</vt:lpwstr>
      </vt:variant>
      <vt:variant>
        <vt:i4>7667783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__RefHeading___Toc438197954</vt:lpwstr>
      </vt:variant>
      <vt:variant>
        <vt:i4>7667783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__RefHeading___Toc438197953</vt:lpwstr>
      </vt:variant>
      <vt:variant>
        <vt:i4>7667783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__RefHeading___Toc438197952</vt:lpwstr>
      </vt:variant>
      <vt:variant>
        <vt:i4>7667783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__RefHeading___Toc438197951</vt:lpwstr>
      </vt:variant>
      <vt:variant>
        <vt:i4>7667783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__RefHeading___Toc438197950</vt:lpwstr>
      </vt:variant>
      <vt:variant>
        <vt:i4>7602247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__RefHeading___Toc438197949</vt:lpwstr>
      </vt:variant>
      <vt:variant>
        <vt:i4>7602247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__RefHeading___Toc438197948</vt:lpwstr>
      </vt:variant>
      <vt:variant>
        <vt:i4>7602247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__RefHeading___Toc438197947</vt:lpwstr>
      </vt:variant>
      <vt:variant>
        <vt:i4>7602247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__RefHeading___Toc438197946</vt:lpwstr>
      </vt:variant>
      <vt:variant>
        <vt:i4>7602247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__RefHeading___Toc438197945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Lamielle</dc:creator>
  <cp:lastModifiedBy>FLEITH Benoit</cp:lastModifiedBy>
  <cp:revision>163</cp:revision>
  <cp:lastPrinted>2024-01-23T09:39:00Z</cp:lastPrinted>
  <dcterms:created xsi:type="dcterms:W3CDTF">2022-04-11T09:26:00Z</dcterms:created>
  <dcterms:modified xsi:type="dcterms:W3CDTF">2026-02-09T08:19:00Z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ement">
    <vt:lpwstr>0000</vt:lpwstr>
  </property>
  <property fmtid="{D5CDD505-2E9C-101B-9397-08002B2CF9AE}" pid="3" name="Projet">
    <vt:lpwstr>MO-00-000</vt:lpwstr>
  </property>
  <property fmtid="{D5CDD505-2E9C-101B-9397-08002B2CF9AE}" pid="4" name="Référence">
    <vt:lpwstr>00-00-00-00-00-0</vt:lpwstr>
  </property>
  <property fmtid="{D5CDD505-2E9C-101B-9397-08002B2CF9AE}" pid="5" name="ContentTypeId">
    <vt:lpwstr>0x0101000C116091AC8C9C498BD5396E1F24BFB1</vt:lpwstr>
  </property>
  <property fmtid="{D5CDD505-2E9C-101B-9397-08002B2CF9AE}" pid="6" name="MediaServiceImageTags">
    <vt:lpwstr/>
  </property>
</Properties>
</file>